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484FD" w14:textId="0294646D" w:rsidR="00C0478E" w:rsidRPr="00C0478E" w:rsidRDefault="00547DAA" w:rsidP="00C0478E">
      <w:pPr>
        <w:pStyle w:val="Caption"/>
        <w:keepNext/>
        <w:rPr>
          <w:rFonts w:asciiTheme="majorBidi" w:hAnsiTheme="majorBidi" w:cstheme="majorBidi"/>
          <w:b/>
          <w:bCs/>
          <w:color w:val="auto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Supplementary </w:t>
      </w:r>
      <w:r w:rsidR="00C0478E" w:rsidRPr="00C0478E"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Table </w:t>
      </w:r>
      <w:r w:rsidR="00C0478E" w:rsidRPr="00C0478E">
        <w:rPr>
          <w:rFonts w:asciiTheme="majorBidi" w:hAnsiTheme="majorBidi" w:cstheme="majorBidi"/>
          <w:b/>
          <w:bCs/>
          <w:color w:val="auto"/>
          <w:sz w:val="32"/>
          <w:szCs w:val="32"/>
        </w:rPr>
        <w:fldChar w:fldCharType="begin"/>
      </w:r>
      <w:r w:rsidR="00C0478E" w:rsidRPr="00C0478E">
        <w:rPr>
          <w:rFonts w:asciiTheme="majorBidi" w:hAnsiTheme="majorBidi" w:cstheme="majorBidi"/>
          <w:b/>
          <w:bCs/>
          <w:color w:val="auto"/>
          <w:sz w:val="32"/>
          <w:szCs w:val="32"/>
        </w:rPr>
        <w:instrText xml:space="preserve"> SEQ Table \* ARABIC </w:instrText>
      </w:r>
      <w:r w:rsidR="00C0478E" w:rsidRPr="00C0478E">
        <w:rPr>
          <w:rFonts w:asciiTheme="majorBidi" w:hAnsiTheme="majorBidi" w:cstheme="majorBidi"/>
          <w:b/>
          <w:bCs/>
          <w:color w:val="auto"/>
          <w:sz w:val="32"/>
          <w:szCs w:val="32"/>
        </w:rPr>
        <w:fldChar w:fldCharType="separate"/>
      </w:r>
      <w:r w:rsidR="00B024A6">
        <w:rPr>
          <w:rFonts w:asciiTheme="majorBidi" w:hAnsiTheme="majorBidi" w:cstheme="majorBidi"/>
          <w:b/>
          <w:bCs/>
          <w:noProof/>
          <w:color w:val="auto"/>
          <w:sz w:val="32"/>
          <w:szCs w:val="32"/>
        </w:rPr>
        <w:t>1</w:t>
      </w:r>
      <w:r w:rsidR="00C0478E" w:rsidRPr="00C0478E">
        <w:rPr>
          <w:rFonts w:asciiTheme="majorBidi" w:hAnsiTheme="majorBidi" w:cstheme="majorBidi"/>
          <w:b/>
          <w:bCs/>
          <w:color w:val="auto"/>
          <w:sz w:val="32"/>
          <w:szCs w:val="32"/>
        </w:rPr>
        <w:fldChar w:fldCharType="end"/>
      </w:r>
      <w:r w:rsidR="00C0478E" w:rsidRPr="00C0478E"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 Search strategy used for each database</w:t>
      </w:r>
    </w:p>
    <w:tbl>
      <w:tblPr>
        <w:tblStyle w:val="a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1781"/>
        <w:gridCol w:w="8996"/>
        <w:gridCol w:w="2167"/>
      </w:tblGrid>
      <w:tr w:rsidR="00075812" w14:paraId="14345B9C" w14:textId="77777777" w:rsidTr="00641140">
        <w:trPr>
          <w:trHeight w:val="152"/>
        </w:trPr>
        <w:tc>
          <w:tcPr>
            <w:tcW w:w="688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67136D10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Database</w:t>
            </w:r>
          </w:p>
        </w:tc>
        <w:tc>
          <w:tcPr>
            <w:tcW w:w="34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6F4BFBDE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Search strategy </w:t>
            </w:r>
          </w:p>
        </w:tc>
        <w:tc>
          <w:tcPr>
            <w:tcW w:w="837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510A538E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Records retrieved</w:t>
            </w:r>
          </w:p>
        </w:tc>
      </w:tr>
      <w:tr w:rsidR="00075812" w14:paraId="5FC0ADA9" w14:textId="77777777" w:rsidTr="00641140">
        <w:trPr>
          <w:trHeight w:val="152"/>
        </w:trPr>
        <w:tc>
          <w:tcPr>
            <w:tcW w:w="688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37AB2E2A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PubMed     </w:t>
            </w:r>
          </w:p>
        </w:tc>
        <w:tc>
          <w:tcPr>
            <w:tcW w:w="34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3D16C777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("Trochanteric Fractures"[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MeSH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] OR "Trochanteric Fracture*" OR "Hip Fractures"[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MeSH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] OR "Hip Fracture*") </w:t>
            </w:r>
          </w:p>
          <w:p w14:paraId="2DEF01A4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AND ("Intramedullary Nailing"[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MeSH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] OR "Intramedullary Nail*" OR "IM Nail*" OR "Nail*" OR "Gamma Nail*") </w:t>
            </w:r>
          </w:p>
          <w:p w14:paraId="451EA926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AND ("Dynamic Hip Screw"[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MeSH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] OR "Sliding Hip Screw*" OR "DHS" OR "Compression Hip Screw*" OR "Hip Screw*")</w:t>
            </w:r>
          </w:p>
          <w:p w14:paraId="444BF5F7" w14:textId="77777777" w:rsidR="00075812" w:rsidRDefault="00075812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3127D26F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317</w:t>
            </w:r>
          </w:p>
        </w:tc>
      </w:tr>
      <w:tr w:rsidR="00075812" w14:paraId="2F43A311" w14:textId="77777777" w:rsidTr="00641140">
        <w:trPr>
          <w:trHeight w:val="152"/>
        </w:trPr>
        <w:tc>
          <w:tcPr>
            <w:tcW w:w="688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7DD31537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Scopus</w:t>
            </w:r>
          </w:p>
        </w:tc>
        <w:tc>
          <w:tcPr>
            <w:tcW w:w="34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25E1E39B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ALL ( ( "Trochanteric Fractures" OR "Trochanteric Fracture*" OR "Hip Fractures" OR "Hip Fracture*" ) AND ( "Intramedullary Nailing" OR "Intramedullary Nail*" OR "IM Nail*" OR "Nail*" OR "Gamma Nail*" ) AND ( "Dynamic Hip Screw" OR "Sliding Hip Screw*" OR "DHS" OR "Compression Hip Screw*" OR "Hip Screw*" ) AND ( "Intraoperative" OR "Perioperative" OR "Postoperative" OR "Surgical Outcomes" OR "Clinical Outcomes" ) )</w:t>
            </w:r>
          </w:p>
        </w:tc>
        <w:tc>
          <w:tcPr>
            <w:tcW w:w="837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65E57844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2886</w:t>
            </w:r>
          </w:p>
        </w:tc>
      </w:tr>
      <w:tr w:rsidR="00075812" w14:paraId="3A37D2C3" w14:textId="77777777" w:rsidTr="00641140">
        <w:trPr>
          <w:trHeight w:val="152"/>
        </w:trPr>
        <w:tc>
          <w:tcPr>
            <w:tcW w:w="688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50D39F43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WOS</w:t>
            </w:r>
          </w:p>
        </w:tc>
        <w:tc>
          <w:tcPr>
            <w:tcW w:w="34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6191B03E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("Trochanteric Fractures" OR "Trochanteric Fracture*" OR "Hip Fractures" OR "Hip Fracture*") AND ("Intramedullary Nailing" OR "Intramedullary Nail*" OR "IM Nail*" OR "Nail*" OR "Gamma Nail*") AND ("Dynamic Hip Screw" OR "Sliding Hip Screw*" OR "DHS" OR "Compression Hip Screw*" OR "Hip Screw*") AND ("Intraoperative" OR "Perioperative" OR "Postoperative" OR "Surgical Outcomes" OR "Clinical Outcomes") (All Fields)</w:t>
            </w:r>
          </w:p>
        </w:tc>
        <w:tc>
          <w:tcPr>
            <w:tcW w:w="837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2D2331BC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297</w:t>
            </w:r>
          </w:p>
        </w:tc>
      </w:tr>
      <w:tr w:rsidR="00075812" w14:paraId="3A968E6D" w14:textId="77777777" w:rsidTr="00641140">
        <w:trPr>
          <w:trHeight w:val="152"/>
        </w:trPr>
        <w:tc>
          <w:tcPr>
            <w:tcW w:w="688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0A9D5809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Cochrane CENTRAL</w:t>
            </w:r>
          </w:p>
        </w:tc>
        <w:tc>
          <w:tcPr>
            <w:tcW w:w="34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514718E6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((Trochanteric Fractures OR Trochanteric Fracture* OR Hip Fractures OR Hip Fracture*)  AND  (Intramedullary Nailing OR Intramedullary Nail* OR IM Nail* OR Nail* OR Gamma Nail*)  AND  (Dynamic Hip Screw OR Sliding Hip Screw* OR DHS OR Compression Hip Screw* OR Hip Screw*)  AND  (Intraoperative OR Perioperative OR Postoperative OR Surgical Outcomes OR Clinical Outcomes)):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ti,ab,kw</w:t>
            </w:r>
            <w:proofErr w:type="spellEnd"/>
          </w:p>
        </w:tc>
        <w:tc>
          <w:tcPr>
            <w:tcW w:w="837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tcMar>
              <w:left w:w="105" w:type="dxa"/>
              <w:right w:w="105" w:type="dxa"/>
            </w:tcMar>
          </w:tcPr>
          <w:p w14:paraId="2F932245" w14:textId="77777777" w:rsidR="00075812" w:rsidRDefault="00393D50">
            <w:pPr>
              <w:spacing w:line="259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240</w:t>
            </w:r>
          </w:p>
        </w:tc>
      </w:tr>
      <w:tr w:rsidR="00075812" w14:paraId="58BA6029" w14:textId="77777777" w:rsidTr="00641140">
        <w:trPr>
          <w:trHeight w:val="152"/>
        </w:trPr>
        <w:tc>
          <w:tcPr>
            <w:tcW w:w="5000" w:type="pct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left w:w="105" w:type="dxa"/>
              <w:right w:w="105" w:type="dxa"/>
            </w:tcMar>
          </w:tcPr>
          <w:p w14:paraId="3CE2D1E0" w14:textId="77777777" w:rsidR="00075812" w:rsidRDefault="00393D5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Total= 3740</w:t>
            </w:r>
          </w:p>
          <w:p w14:paraId="649A55E4" w14:textId="77777777" w:rsidR="00075812" w:rsidRDefault="00393D5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Removed duplicates= 540</w:t>
            </w:r>
          </w:p>
          <w:p w14:paraId="0FDDEBAA" w14:textId="77777777" w:rsidR="00075812" w:rsidRDefault="00393D5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Title and abstract screening= 3200</w:t>
            </w:r>
          </w:p>
          <w:p w14:paraId="4FA69872" w14:textId="77777777" w:rsidR="00075812" w:rsidRDefault="00393D5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Full text screening= 139</w:t>
            </w:r>
          </w:p>
          <w:p w14:paraId="45333663" w14:textId="35008CAF" w:rsidR="00075812" w:rsidRDefault="00393D5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final included= 6</w:t>
            </w:r>
            <w:r w:rsidR="00F14203">
              <w:rPr>
                <w:rFonts w:ascii="Arial" w:eastAsia="Arial" w:hAnsi="Arial" w:cs="Arial"/>
                <w:b/>
                <w:color w:val="000000"/>
              </w:rPr>
              <w:t>0</w:t>
            </w:r>
          </w:p>
        </w:tc>
      </w:tr>
    </w:tbl>
    <w:p w14:paraId="0107E9D4" w14:textId="77777777" w:rsidR="00075812" w:rsidRDefault="00075812"/>
    <w:p w14:paraId="04A3451D" w14:textId="77777777" w:rsidR="00546294" w:rsidRDefault="00546294">
      <w:pPr>
        <w:sectPr w:rsidR="00546294" w:rsidSect="00641140"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0ECE3CED" w14:textId="760E8C52" w:rsidR="00546294" w:rsidRPr="00546294" w:rsidRDefault="00E93158" w:rsidP="00546294">
      <w:pPr>
        <w:pStyle w:val="Caption"/>
        <w:keepNext/>
        <w:rPr>
          <w:rFonts w:asciiTheme="majorBidi" w:hAnsiTheme="majorBidi" w:cstheme="majorBidi"/>
          <w:b/>
          <w:bCs/>
          <w:color w:val="auto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auto"/>
          <w:sz w:val="32"/>
          <w:szCs w:val="32"/>
        </w:rPr>
        <w:lastRenderedPageBreak/>
        <w:t xml:space="preserve">Supplementary </w:t>
      </w:r>
      <w:r w:rsidR="00546294" w:rsidRPr="00546294"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Table </w:t>
      </w:r>
      <w:r w:rsidR="00546294" w:rsidRPr="00546294">
        <w:rPr>
          <w:rFonts w:asciiTheme="majorBidi" w:hAnsiTheme="majorBidi" w:cstheme="majorBidi"/>
          <w:b/>
          <w:bCs/>
          <w:color w:val="auto"/>
          <w:sz w:val="32"/>
          <w:szCs w:val="32"/>
        </w:rPr>
        <w:fldChar w:fldCharType="begin"/>
      </w:r>
      <w:r w:rsidR="00546294" w:rsidRPr="00546294">
        <w:rPr>
          <w:rFonts w:asciiTheme="majorBidi" w:hAnsiTheme="majorBidi" w:cstheme="majorBidi"/>
          <w:b/>
          <w:bCs/>
          <w:color w:val="auto"/>
          <w:sz w:val="32"/>
          <w:szCs w:val="32"/>
        </w:rPr>
        <w:instrText xml:space="preserve"> SEQ Table \* ARABIC </w:instrText>
      </w:r>
      <w:r w:rsidR="00546294" w:rsidRPr="00546294">
        <w:rPr>
          <w:rFonts w:asciiTheme="majorBidi" w:hAnsiTheme="majorBidi" w:cstheme="majorBidi"/>
          <w:b/>
          <w:bCs/>
          <w:color w:val="auto"/>
          <w:sz w:val="32"/>
          <w:szCs w:val="32"/>
        </w:rPr>
        <w:fldChar w:fldCharType="separate"/>
      </w:r>
      <w:r w:rsidR="00B024A6">
        <w:rPr>
          <w:rFonts w:asciiTheme="majorBidi" w:hAnsiTheme="majorBidi" w:cstheme="majorBidi"/>
          <w:b/>
          <w:bCs/>
          <w:noProof/>
          <w:color w:val="auto"/>
          <w:sz w:val="32"/>
          <w:szCs w:val="32"/>
        </w:rPr>
        <w:t>2</w:t>
      </w:r>
      <w:r w:rsidR="00546294" w:rsidRPr="00546294">
        <w:rPr>
          <w:rFonts w:asciiTheme="majorBidi" w:hAnsiTheme="majorBidi" w:cstheme="majorBidi"/>
          <w:b/>
          <w:bCs/>
          <w:color w:val="auto"/>
          <w:sz w:val="32"/>
          <w:szCs w:val="32"/>
        </w:rPr>
        <w:fldChar w:fldCharType="end"/>
      </w:r>
      <w:r w:rsidR="00546294" w:rsidRPr="00546294"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 Baseline characteristics of the studies</w:t>
      </w:r>
    </w:p>
    <w:tbl>
      <w:tblPr>
        <w:tblStyle w:val="GridTable5Dark-Accent1"/>
        <w:tblW w:w="5000" w:type="pct"/>
        <w:tblLook w:val="04A0" w:firstRow="1" w:lastRow="0" w:firstColumn="1" w:lastColumn="0" w:noHBand="0" w:noVBand="1"/>
      </w:tblPr>
      <w:tblGrid>
        <w:gridCol w:w="1013"/>
        <w:gridCol w:w="480"/>
        <w:gridCol w:w="418"/>
        <w:gridCol w:w="711"/>
        <w:gridCol w:w="653"/>
        <w:gridCol w:w="514"/>
        <w:gridCol w:w="660"/>
        <w:gridCol w:w="660"/>
        <w:gridCol w:w="619"/>
        <w:gridCol w:w="735"/>
        <w:gridCol w:w="825"/>
        <w:gridCol w:w="824"/>
        <w:gridCol w:w="619"/>
        <w:gridCol w:w="619"/>
      </w:tblGrid>
      <w:tr w:rsidR="00546294" w:rsidRPr="00546294" w14:paraId="0ED0F7EE" w14:textId="77777777" w:rsidTr="00466F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4150E544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study ID</w:t>
            </w:r>
          </w:p>
        </w:tc>
        <w:tc>
          <w:tcPr>
            <w:tcW w:w="257" w:type="pct"/>
            <w:vMerge w:val="restart"/>
            <w:noWrap/>
            <w:hideMark/>
          </w:tcPr>
          <w:p w14:paraId="57783F96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  <w:tc>
          <w:tcPr>
            <w:tcW w:w="224" w:type="pct"/>
            <w:vMerge w:val="restart"/>
            <w:noWrap/>
            <w:hideMark/>
          </w:tcPr>
          <w:p w14:paraId="3B2C4E2F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80" w:type="pct"/>
            <w:noWrap/>
            <w:hideMark/>
          </w:tcPr>
          <w:p w14:paraId="2DC0421C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349" w:type="pct"/>
            <w:noWrap/>
            <w:hideMark/>
          </w:tcPr>
          <w:p w14:paraId="43B4E844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</w:tc>
        <w:tc>
          <w:tcPr>
            <w:tcW w:w="275" w:type="pct"/>
            <w:noWrap/>
            <w:hideMark/>
          </w:tcPr>
          <w:p w14:paraId="0E3F461B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1037" w:type="pct"/>
            <w:gridSpan w:val="3"/>
            <w:noWrap/>
            <w:hideMark/>
          </w:tcPr>
          <w:p w14:paraId="2C7145A3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Fracture classification N (%)</w:t>
            </w:r>
          </w:p>
        </w:tc>
        <w:tc>
          <w:tcPr>
            <w:tcW w:w="1274" w:type="pct"/>
            <w:gridSpan w:val="3"/>
            <w:noWrap/>
            <w:hideMark/>
          </w:tcPr>
          <w:p w14:paraId="1089512A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ASA American Society of Anesthesiologists Score N (%)</w:t>
            </w:r>
          </w:p>
        </w:tc>
        <w:tc>
          <w:tcPr>
            <w:tcW w:w="662" w:type="pct"/>
            <w:gridSpan w:val="2"/>
            <w:noWrap/>
            <w:hideMark/>
          </w:tcPr>
          <w:p w14:paraId="7EFB6EA7" w14:textId="77777777" w:rsidR="00546294" w:rsidRPr="00546294" w:rsidRDefault="00546294" w:rsidP="005462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Side of fracture N (%)</w:t>
            </w:r>
          </w:p>
        </w:tc>
      </w:tr>
      <w:tr w:rsidR="00466F49" w:rsidRPr="00546294" w14:paraId="6022CA41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1C4114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vMerge/>
            <w:hideMark/>
          </w:tcPr>
          <w:p w14:paraId="59D84E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" w:type="pct"/>
            <w:vMerge/>
            <w:hideMark/>
          </w:tcPr>
          <w:p w14:paraId="5A37207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0" w:type="pct"/>
            <w:noWrap/>
            <w:hideMark/>
          </w:tcPr>
          <w:p w14:paraId="0FE55A9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</w:t>
            </w:r>
            <w:proofErr w:type="spellStart"/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  <w:proofErr w:type="spellEnd"/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6CD1E34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(</w:t>
            </w:r>
            <w:proofErr w:type="spellStart"/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  <w:proofErr w:type="spellEnd"/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5" w:type="pct"/>
            <w:noWrap/>
            <w:hideMark/>
          </w:tcPr>
          <w:p w14:paraId="4B099F2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male (N)</w:t>
            </w:r>
          </w:p>
        </w:tc>
        <w:tc>
          <w:tcPr>
            <w:tcW w:w="353" w:type="pct"/>
            <w:noWrap/>
            <w:hideMark/>
          </w:tcPr>
          <w:p w14:paraId="4B2C164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A1</w:t>
            </w:r>
          </w:p>
        </w:tc>
        <w:tc>
          <w:tcPr>
            <w:tcW w:w="353" w:type="pct"/>
            <w:noWrap/>
            <w:hideMark/>
          </w:tcPr>
          <w:p w14:paraId="755E891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A2</w:t>
            </w:r>
          </w:p>
        </w:tc>
        <w:tc>
          <w:tcPr>
            <w:tcW w:w="331" w:type="pct"/>
            <w:noWrap/>
            <w:hideMark/>
          </w:tcPr>
          <w:p w14:paraId="46BE0A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A3</w:t>
            </w:r>
          </w:p>
        </w:tc>
        <w:tc>
          <w:tcPr>
            <w:tcW w:w="387" w:type="pct"/>
            <w:noWrap/>
            <w:hideMark/>
          </w:tcPr>
          <w:p w14:paraId="0398491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444" w:type="pct"/>
            <w:noWrap/>
            <w:hideMark/>
          </w:tcPr>
          <w:p w14:paraId="0437F54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443" w:type="pct"/>
            <w:noWrap/>
            <w:hideMark/>
          </w:tcPr>
          <w:p w14:paraId="71C9986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331" w:type="pct"/>
            <w:noWrap/>
            <w:hideMark/>
          </w:tcPr>
          <w:p w14:paraId="5DE8B20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31" w:type="pct"/>
            <w:noWrap/>
            <w:hideMark/>
          </w:tcPr>
          <w:p w14:paraId="4302DE9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</w:t>
            </w:r>
          </w:p>
        </w:tc>
      </w:tr>
      <w:tr w:rsidR="00546294" w:rsidRPr="00546294" w14:paraId="3DFBFBD3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1B619A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Adams 2001</w:t>
            </w:r>
          </w:p>
        </w:tc>
        <w:tc>
          <w:tcPr>
            <w:tcW w:w="257" w:type="pct"/>
            <w:noWrap/>
            <w:hideMark/>
          </w:tcPr>
          <w:p w14:paraId="3203B13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2B1E9F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380" w:type="pct"/>
            <w:noWrap/>
            <w:hideMark/>
          </w:tcPr>
          <w:p w14:paraId="0E68720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81.2 (12.75)</w:t>
            </w:r>
          </w:p>
        </w:tc>
        <w:tc>
          <w:tcPr>
            <w:tcW w:w="349" w:type="pct"/>
            <w:noWrap/>
            <w:hideMark/>
          </w:tcPr>
          <w:p w14:paraId="57EC63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2A1772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53" w:type="pct"/>
            <w:noWrap/>
            <w:hideMark/>
          </w:tcPr>
          <w:p w14:paraId="276566F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782CE4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D54837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E4376D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D32180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5CF9D4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D282F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EF812F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36111A96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6F897C3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9E2B99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9F737C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380" w:type="pct"/>
            <w:noWrap/>
            <w:hideMark/>
          </w:tcPr>
          <w:p w14:paraId="7C23267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80.7 (17.5)</w:t>
            </w:r>
          </w:p>
        </w:tc>
        <w:tc>
          <w:tcPr>
            <w:tcW w:w="349" w:type="pct"/>
            <w:noWrap/>
            <w:hideMark/>
          </w:tcPr>
          <w:p w14:paraId="6B88131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E50AA6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353" w:type="pct"/>
            <w:noWrap/>
            <w:hideMark/>
          </w:tcPr>
          <w:p w14:paraId="57A5030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70733CA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FEAA33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784590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B578E5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8FDBAE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8F7715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7C4703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44F6D27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4935BFF6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Adeel 2020</w:t>
            </w:r>
          </w:p>
        </w:tc>
        <w:tc>
          <w:tcPr>
            <w:tcW w:w="257" w:type="pct"/>
            <w:noWrap/>
            <w:hideMark/>
          </w:tcPr>
          <w:p w14:paraId="2E12278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0983DDE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80" w:type="pct"/>
            <w:noWrap/>
            <w:hideMark/>
          </w:tcPr>
          <w:p w14:paraId="22E4E20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59.32 (2.39)</w:t>
            </w:r>
          </w:p>
        </w:tc>
        <w:tc>
          <w:tcPr>
            <w:tcW w:w="349" w:type="pct"/>
            <w:noWrap/>
            <w:hideMark/>
          </w:tcPr>
          <w:p w14:paraId="41BFEAB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A9CC6A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53" w:type="pct"/>
            <w:noWrap/>
            <w:hideMark/>
          </w:tcPr>
          <w:p w14:paraId="6B7DA96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ED942E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FE8EB2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5919FA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EA62F3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286E4C9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A7DF1A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CABC27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A086D66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161B2D90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BAFB03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0E085C6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80" w:type="pct"/>
            <w:noWrap/>
            <w:hideMark/>
          </w:tcPr>
          <w:p w14:paraId="71CE22F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60.88 (12.49)</w:t>
            </w:r>
          </w:p>
        </w:tc>
        <w:tc>
          <w:tcPr>
            <w:tcW w:w="349" w:type="pct"/>
            <w:noWrap/>
            <w:hideMark/>
          </w:tcPr>
          <w:p w14:paraId="0C1FB95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81527C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3" w:type="pct"/>
            <w:noWrap/>
            <w:hideMark/>
          </w:tcPr>
          <w:p w14:paraId="1EA3BE7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ACF4F9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E2C7A8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B65EC8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030D70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CB71B4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79DB7B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89F157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094F284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059A7D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Ahmad 2019</w:t>
            </w:r>
          </w:p>
        </w:tc>
        <w:tc>
          <w:tcPr>
            <w:tcW w:w="257" w:type="pct"/>
            <w:noWrap/>
            <w:hideMark/>
          </w:tcPr>
          <w:p w14:paraId="0A87B4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132549F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80" w:type="pct"/>
            <w:noWrap/>
            <w:hideMark/>
          </w:tcPr>
          <w:p w14:paraId="1893E71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9" w:type="pct"/>
            <w:noWrap/>
            <w:hideMark/>
          </w:tcPr>
          <w:p w14:paraId="7D15EBF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D0A02D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353" w:type="pct"/>
            <w:noWrap/>
            <w:hideMark/>
          </w:tcPr>
          <w:p w14:paraId="141BB27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59A809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342B50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128C26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3B623D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D889FD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D6969D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00F28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2DBB70E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D28544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F35BC4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B83B8E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0" w:type="pct"/>
            <w:noWrap/>
            <w:hideMark/>
          </w:tcPr>
          <w:p w14:paraId="5758F44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9" w:type="pct"/>
            <w:noWrap/>
            <w:hideMark/>
          </w:tcPr>
          <w:p w14:paraId="0A9FD50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0BD59B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B26D2C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B72448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BC26F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230B55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1A9A72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47DF66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F63B87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FA7C92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5408DF6B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420A532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Ahrengart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2002</w:t>
            </w:r>
          </w:p>
        </w:tc>
        <w:tc>
          <w:tcPr>
            <w:tcW w:w="257" w:type="pct"/>
            <w:noWrap/>
            <w:hideMark/>
          </w:tcPr>
          <w:p w14:paraId="2125BCF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FCE40F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380" w:type="pct"/>
            <w:noWrap/>
            <w:hideMark/>
          </w:tcPr>
          <w:p w14:paraId="66A0292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 (12.04)</w:t>
            </w:r>
          </w:p>
        </w:tc>
        <w:tc>
          <w:tcPr>
            <w:tcW w:w="349" w:type="pct"/>
            <w:noWrap/>
            <w:hideMark/>
          </w:tcPr>
          <w:p w14:paraId="29570DE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BBCA6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53" w:type="pct"/>
            <w:noWrap/>
            <w:hideMark/>
          </w:tcPr>
          <w:p w14:paraId="5F3BA3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 (16%)</w:t>
            </w:r>
          </w:p>
        </w:tc>
        <w:tc>
          <w:tcPr>
            <w:tcW w:w="353" w:type="pct"/>
            <w:noWrap/>
            <w:hideMark/>
          </w:tcPr>
          <w:p w14:paraId="0DFD6B9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 (35%)</w:t>
            </w:r>
          </w:p>
        </w:tc>
        <w:tc>
          <w:tcPr>
            <w:tcW w:w="331" w:type="pct"/>
            <w:noWrap/>
            <w:hideMark/>
          </w:tcPr>
          <w:p w14:paraId="4E14D8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 (15%)</w:t>
            </w:r>
          </w:p>
        </w:tc>
        <w:tc>
          <w:tcPr>
            <w:tcW w:w="387" w:type="pct"/>
            <w:noWrap/>
            <w:hideMark/>
          </w:tcPr>
          <w:p w14:paraId="10B1F31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33(17.2%)</w:t>
            </w:r>
          </w:p>
        </w:tc>
        <w:tc>
          <w:tcPr>
            <w:tcW w:w="444" w:type="pct"/>
            <w:noWrap/>
            <w:hideMark/>
          </w:tcPr>
          <w:p w14:paraId="15C6CCC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88(45.8%)</w:t>
            </w:r>
          </w:p>
        </w:tc>
        <w:tc>
          <w:tcPr>
            <w:tcW w:w="443" w:type="pct"/>
            <w:noWrap/>
            <w:hideMark/>
          </w:tcPr>
          <w:p w14:paraId="06AB0D4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71(37%)</w:t>
            </w:r>
          </w:p>
        </w:tc>
        <w:tc>
          <w:tcPr>
            <w:tcW w:w="331" w:type="pct"/>
            <w:noWrap/>
            <w:hideMark/>
          </w:tcPr>
          <w:p w14:paraId="6B29BAA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AEA92A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74368BB6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36FE20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63F6F2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A97023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380" w:type="pct"/>
            <w:noWrap/>
            <w:hideMark/>
          </w:tcPr>
          <w:p w14:paraId="3E3C6E1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79 (13.2)</w:t>
            </w:r>
          </w:p>
        </w:tc>
        <w:tc>
          <w:tcPr>
            <w:tcW w:w="349" w:type="pct"/>
            <w:noWrap/>
            <w:hideMark/>
          </w:tcPr>
          <w:p w14:paraId="2F58431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812C84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53" w:type="pct"/>
            <w:noWrap/>
            <w:hideMark/>
          </w:tcPr>
          <w:p w14:paraId="339A66D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39( 18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353" w:type="pct"/>
            <w:noWrap/>
            <w:hideMark/>
          </w:tcPr>
          <w:p w14:paraId="4567590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76 (35%)</w:t>
            </w:r>
          </w:p>
        </w:tc>
        <w:tc>
          <w:tcPr>
            <w:tcW w:w="331" w:type="pct"/>
            <w:noWrap/>
            <w:hideMark/>
          </w:tcPr>
          <w:p w14:paraId="28CE8FF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 (18%)</w:t>
            </w:r>
          </w:p>
        </w:tc>
        <w:tc>
          <w:tcPr>
            <w:tcW w:w="387" w:type="pct"/>
            <w:noWrap/>
            <w:hideMark/>
          </w:tcPr>
          <w:p w14:paraId="177518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43(21.08%)</w:t>
            </w:r>
          </w:p>
        </w:tc>
        <w:tc>
          <w:tcPr>
            <w:tcW w:w="444" w:type="pct"/>
            <w:noWrap/>
            <w:hideMark/>
          </w:tcPr>
          <w:p w14:paraId="022D20F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84(41.18%)</w:t>
            </w:r>
          </w:p>
        </w:tc>
        <w:tc>
          <w:tcPr>
            <w:tcW w:w="443" w:type="pct"/>
            <w:noWrap/>
            <w:hideMark/>
          </w:tcPr>
          <w:p w14:paraId="185724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77(37.74%)</w:t>
            </w:r>
          </w:p>
        </w:tc>
        <w:tc>
          <w:tcPr>
            <w:tcW w:w="331" w:type="pct"/>
            <w:noWrap/>
            <w:hideMark/>
          </w:tcPr>
          <w:p w14:paraId="62235B7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17803C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FB0555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B9AC6D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Aktselis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2014</w:t>
            </w:r>
          </w:p>
        </w:tc>
        <w:tc>
          <w:tcPr>
            <w:tcW w:w="257" w:type="pct"/>
            <w:noWrap/>
            <w:hideMark/>
          </w:tcPr>
          <w:p w14:paraId="2BCA357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772D61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80" w:type="pct"/>
            <w:noWrap/>
            <w:hideMark/>
          </w:tcPr>
          <w:p w14:paraId="5B8C672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82.9 (5.8)</w:t>
            </w:r>
          </w:p>
        </w:tc>
        <w:tc>
          <w:tcPr>
            <w:tcW w:w="349" w:type="pct"/>
            <w:noWrap/>
            <w:hideMark/>
          </w:tcPr>
          <w:p w14:paraId="345F315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2F4CA7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53" w:type="pct"/>
            <w:noWrap/>
            <w:hideMark/>
          </w:tcPr>
          <w:p w14:paraId="44074A3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6B6C87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D34743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05A26D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2(5.55%)</w:t>
            </w:r>
          </w:p>
        </w:tc>
        <w:tc>
          <w:tcPr>
            <w:tcW w:w="444" w:type="pct"/>
            <w:noWrap/>
            <w:hideMark/>
          </w:tcPr>
          <w:p w14:paraId="0D8FB71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20(55.55%)</w:t>
            </w:r>
          </w:p>
        </w:tc>
        <w:tc>
          <w:tcPr>
            <w:tcW w:w="443" w:type="pct"/>
            <w:noWrap/>
            <w:hideMark/>
          </w:tcPr>
          <w:p w14:paraId="5D6F58F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14(38.89%)</w:t>
            </w:r>
          </w:p>
        </w:tc>
        <w:tc>
          <w:tcPr>
            <w:tcW w:w="331" w:type="pct"/>
            <w:noWrap/>
            <w:hideMark/>
          </w:tcPr>
          <w:p w14:paraId="13B5391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 (52.8%)</w:t>
            </w:r>
          </w:p>
        </w:tc>
        <w:tc>
          <w:tcPr>
            <w:tcW w:w="331" w:type="pct"/>
            <w:noWrap/>
            <w:hideMark/>
          </w:tcPr>
          <w:p w14:paraId="2A5B67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 (47.2%)</w:t>
            </w:r>
          </w:p>
        </w:tc>
      </w:tr>
      <w:tr w:rsidR="00466F49" w:rsidRPr="00546294" w14:paraId="767DD7EE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AC584B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681A2E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653F8F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80" w:type="pct"/>
            <w:noWrap/>
            <w:hideMark/>
          </w:tcPr>
          <w:p w14:paraId="4E84307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83.1 (6.5)</w:t>
            </w:r>
          </w:p>
        </w:tc>
        <w:tc>
          <w:tcPr>
            <w:tcW w:w="349" w:type="pct"/>
            <w:noWrap/>
            <w:hideMark/>
          </w:tcPr>
          <w:p w14:paraId="4045342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9EEA8F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hideMark/>
          </w:tcPr>
          <w:p w14:paraId="13D4DBA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7FC74C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B18FCF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8AC6CA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2(5.72%)</w:t>
            </w:r>
          </w:p>
        </w:tc>
        <w:tc>
          <w:tcPr>
            <w:tcW w:w="444" w:type="pct"/>
            <w:noWrap/>
            <w:hideMark/>
          </w:tcPr>
          <w:p w14:paraId="39D26C3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27(77.14%)</w:t>
            </w:r>
          </w:p>
        </w:tc>
        <w:tc>
          <w:tcPr>
            <w:tcW w:w="443" w:type="pct"/>
            <w:noWrap/>
            <w:hideMark/>
          </w:tcPr>
          <w:p w14:paraId="588D358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6(17.14%)</w:t>
            </w:r>
          </w:p>
        </w:tc>
        <w:tc>
          <w:tcPr>
            <w:tcW w:w="331" w:type="pct"/>
            <w:noWrap/>
            <w:hideMark/>
          </w:tcPr>
          <w:p w14:paraId="3C4AFF1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(57.1%)</w:t>
            </w:r>
          </w:p>
        </w:tc>
        <w:tc>
          <w:tcPr>
            <w:tcW w:w="331" w:type="pct"/>
            <w:noWrap/>
            <w:hideMark/>
          </w:tcPr>
          <w:p w14:paraId="2429E68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 (42.9%)</w:t>
            </w:r>
          </w:p>
        </w:tc>
      </w:tr>
      <w:tr w:rsidR="00546294" w:rsidRPr="00546294" w14:paraId="43FB29C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4D1AE36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Arshad 2021</w:t>
            </w:r>
          </w:p>
        </w:tc>
        <w:tc>
          <w:tcPr>
            <w:tcW w:w="257" w:type="pct"/>
            <w:noWrap/>
            <w:hideMark/>
          </w:tcPr>
          <w:p w14:paraId="0B15251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53B895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380" w:type="pct"/>
            <w:noWrap/>
            <w:hideMark/>
          </w:tcPr>
          <w:p w14:paraId="180FAC3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84 (8.89)</w:t>
            </w:r>
          </w:p>
        </w:tc>
        <w:tc>
          <w:tcPr>
            <w:tcW w:w="349" w:type="pct"/>
            <w:noWrap/>
            <w:hideMark/>
          </w:tcPr>
          <w:p w14:paraId="2C4F626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24.25</w:t>
            </w:r>
          </w:p>
        </w:tc>
        <w:tc>
          <w:tcPr>
            <w:tcW w:w="275" w:type="pct"/>
            <w:noWrap/>
            <w:hideMark/>
          </w:tcPr>
          <w:p w14:paraId="7C7EAC6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53" w:type="pct"/>
            <w:noWrap/>
            <w:hideMark/>
          </w:tcPr>
          <w:p w14:paraId="22A90B5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A23EDE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F69A73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340674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1(1.85%)</w:t>
            </w:r>
          </w:p>
        </w:tc>
        <w:tc>
          <w:tcPr>
            <w:tcW w:w="444" w:type="pct"/>
            <w:noWrap/>
            <w:hideMark/>
          </w:tcPr>
          <w:p w14:paraId="08C6220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15(27.78%)</w:t>
            </w:r>
          </w:p>
        </w:tc>
        <w:tc>
          <w:tcPr>
            <w:tcW w:w="443" w:type="pct"/>
            <w:noWrap/>
            <w:hideMark/>
          </w:tcPr>
          <w:p w14:paraId="3413175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38(70.37%)</w:t>
            </w:r>
          </w:p>
        </w:tc>
        <w:tc>
          <w:tcPr>
            <w:tcW w:w="331" w:type="pct"/>
            <w:noWrap/>
            <w:hideMark/>
          </w:tcPr>
          <w:p w14:paraId="5B7441E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 (44.59)</w:t>
            </w:r>
          </w:p>
        </w:tc>
        <w:tc>
          <w:tcPr>
            <w:tcW w:w="331" w:type="pct"/>
            <w:noWrap/>
            <w:hideMark/>
          </w:tcPr>
          <w:p w14:paraId="1611CD3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 (55.41)</w:t>
            </w:r>
          </w:p>
        </w:tc>
      </w:tr>
      <w:tr w:rsidR="00466F49" w:rsidRPr="00546294" w14:paraId="3E76BD6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157D720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88B869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BB78D8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0" w:type="pct"/>
            <w:noWrap/>
            <w:hideMark/>
          </w:tcPr>
          <w:p w14:paraId="7BBE184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85 (12.01)</w:t>
            </w:r>
          </w:p>
        </w:tc>
        <w:tc>
          <w:tcPr>
            <w:tcW w:w="349" w:type="pct"/>
            <w:noWrap/>
            <w:hideMark/>
          </w:tcPr>
          <w:p w14:paraId="46B5AB7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26.02</w:t>
            </w:r>
          </w:p>
        </w:tc>
        <w:tc>
          <w:tcPr>
            <w:tcW w:w="275" w:type="pct"/>
            <w:noWrap/>
            <w:hideMark/>
          </w:tcPr>
          <w:p w14:paraId="427FC81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hideMark/>
          </w:tcPr>
          <w:p w14:paraId="3B2B648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ABD8BC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4A741B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F917BE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4B4A0B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1(12.5%)</w:t>
            </w:r>
          </w:p>
        </w:tc>
        <w:tc>
          <w:tcPr>
            <w:tcW w:w="443" w:type="pct"/>
            <w:noWrap/>
            <w:hideMark/>
          </w:tcPr>
          <w:p w14:paraId="729ABBA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7(87.5%)</w:t>
            </w:r>
          </w:p>
        </w:tc>
        <w:tc>
          <w:tcPr>
            <w:tcW w:w="331" w:type="pct"/>
            <w:noWrap/>
            <w:hideMark/>
          </w:tcPr>
          <w:p w14:paraId="351D990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 (50.00)</w:t>
            </w:r>
          </w:p>
        </w:tc>
        <w:tc>
          <w:tcPr>
            <w:tcW w:w="331" w:type="pct"/>
            <w:noWrap/>
            <w:hideMark/>
          </w:tcPr>
          <w:p w14:paraId="4B84BD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 (50.00)</w:t>
            </w:r>
          </w:p>
        </w:tc>
      </w:tr>
      <w:tr w:rsidR="00546294" w:rsidRPr="00546294" w14:paraId="7578CE8D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6C4E15B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Avakian 2011</w:t>
            </w:r>
          </w:p>
        </w:tc>
        <w:tc>
          <w:tcPr>
            <w:tcW w:w="257" w:type="pct"/>
            <w:noWrap/>
            <w:hideMark/>
          </w:tcPr>
          <w:p w14:paraId="0AA4689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604C875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80" w:type="pct"/>
            <w:noWrap/>
            <w:hideMark/>
          </w:tcPr>
          <w:p w14:paraId="72F23BA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82.8(9.8)</w:t>
            </w:r>
          </w:p>
        </w:tc>
        <w:tc>
          <w:tcPr>
            <w:tcW w:w="349" w:type="pct"/>
            <w:noWrap/>
            <w:hideMark/>
          </w:tcPr>
          <w:p w14:paraId="51E73DF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F415E3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hideMark/>
          </w:tcPr>
          <w:p w14:paraId="79C9096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07A739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4B0F9C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46A977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842749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87FD17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A94CCA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 (41%)</w:t>
            </w:r>
          </w:p>
        </w:tc>
        <w:tc>
          <w:tcPr>
            <w:tcW w:w="331" w:type="pct"/>
            <w:noWrap/>
            <w:hideMark/>
          </w:tcPr>
          <w:p w14:paraId="097C02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 (59%)</w:t>
            </w:r>
          </w:p>
        </w:tc>
      </w:tr>
      <w:tr w:rsidR="00466F49" w:rsidRPr="00546294" w14:paraId="221288AC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3698E033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1DDCA7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4ABF03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80" w:type="pct"/>
            <w:noWrap/>
            <w:hideMark/>
          </w:tcPr>
          <w:p w14:paraId="632B83C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84.6(8.2)</w:t>
            </w:r>
          </w:p>
        </w:tc>
        <w:tc>
          <w:tcPr>
            <w:tcW w:w="349" w:type="pct"/>
            <w:noWrap/>
            <w:hideMark/>
          </w:tcPr>
          <w:p w14:paraId="176AAD8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28EE34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hideMark/>
          </w:tcPr>
          <w:p w14:paraId="6EB254E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A70765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778BFA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E5D073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1E9AC0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C788D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7EAE9E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48 (49%)</w:t>
            </w:r>
          </w:p>
        </w:tc>
        <w:tc>
          <w:tcPr>
            <w:tcW w:w="331" w:type="pct"/>
            <w:noWrap/>
            <w:hideMark/>
          </w:tcPr>
          <w:p w14:paraId="2A1C7DC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 (51%)</w:t>
            </w:r>
          </w:p>
        </w:tc>
      </w:tr>
      <w:tr w:rsidR="00546294" w:rsidRPr="00546294" w14:paraId="0E4D9407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C12039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Barton 2010</w:t>
            </w:r>
          </w:p>
        </w:tc>
        <w:tc>
          <w:tcPr>
            <w:tcW w:w="257" w:type="pct"/>
            <w:noWrap/>
            <w:hideMark/>
          </w:tcPr>
          <w:p w14:paraId="1A2111F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1BB4DE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80" w:type="pct"/>
            <w:noWrap/>
            <w:hideMark/>
          </w:tcPr>
          <w:p w14:paraId="09A9807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83.1 (14.25)</w:t>
            </w:r>
          </w:p>
        </w:tc>
        <w:tc>
          <w:tcPr>
            <w:tcW w:w="349" w:type="pct"/>
            <w:noWrap/>
            <w:hideMark/>
          </w:tcPr>
          <w:p w14:paraId="46B17F3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26A3DB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53" w:type="pct"/>
            <w:noWrap/>
            <w:hideMark/>
          </w:tcPr>
          <w:p w14:paraId="60CF1AE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448064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A26B7E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A68E88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45ADB9A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47(48.96%)</w:t>
            </w:r>
          </w:p>
        </w:tc>
        <w:tc>
          <w:tcPr>
            <w:tcW w:w="443" w:type="pct"/>
            <w:noWrap/>
            <w:hideMark/>
          </w:tcPr>
          <w:p w14:paraId="34B7BBA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49(51.04%)</w:t>
            </w:r>
          </w:p>
        </w:tc>
        <w:tc>
          <w:tcPr>
            <w:tcW w:w="331" w:type="pct"/>
            <w:noWrap/>
            <w:hideMark/>
          </w:tcPr>
          <w:p w14:paraId="07A768F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 (50%)</w:t>
            </w:r>
          </w:p>
        </w:tc>
        <w:tc>
          <w:tcPr>
            <w:tcW w:w="331" w:type="pct"/>
            <w:noWrap/>
            <w:hideMark/>
          </w:tcPr>
          <w:p w14:paraId="3C72770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 (50%)</w:t>
            </w:r>
          </w:p>
        </w:tc>
      </w:tr>
      <w:tr w:rsidR="00466F49" w:rsidRPr="00546294" w14:paraId="190E744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1347867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64FBF98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1A0C8B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80" w:type="pct"/>
            <w:noWrap/>
            <w:hideMark/>
          </w:tcPr>
          <w:p w14:paraId="0042284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83.3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( 10.25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50FB39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66957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53" w:type="pct"/>
            <w:noWrap/>
            <w:hideMark/>
          </w:tcPr>
          <w:p w14:paraId="5240B32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72636F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0175A0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AE49BA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2(1.87%)</w:t>
            </w:r>
          </w:p>
        </w:tc>
        <w:tc>
          <w:tcPr>
            <w:tcW w:w="444" w:type="pct"/>
            <w:noWrap/>
            <w:hideMark/>
          </w:tcPr>
          <w:p w14:paraId="7F340D7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46(42.99%)</w:t>
            </w:r>
          </w:p>
        </w:tc>
        <w:tc>
          <w:tcPr>
            <w:tcW w:w="443" w:type="pct"/>
            <w:noWrap/>
            <w:hideMark/>
          </w:tcPr>
          <w:p w14:paraId="0AF65A9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59(55.14%)</w:t>
            </w:r>
          </w:p>
        </w:tc>
        <w:tc>
          <w:tcPr>
            <w:tcW w:w="331" w:type="pct"/>
            <w:noWrap/>
            <w:hideMark/>
          </w:tcPr>
          <w:p w14:paraId="27FF09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48 (44%)</w:t>
            </w:r>
          </w:p>
        </w:tc>
        <w:tc>
          <w:tcPr>
            <w:tcW w:w="331" w:type="pct"/>
            <w:noWrap/>
            <w:hideMark/>
          </w:tcPr>
          <w:p w14:paraId="7E1F7D1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62 (56%)</w:t>
            </w:r>
          </w:p>
        </w:tc>
      </w:tr>
      <w:tr w:rsidR="00546294" w:rsidRPr="00546294" w14:paraId="3ACB181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A90C0E8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Berney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257" w:type="pct"/>
            <w:noWrap/>
            <w:hideMark/>
          </w:tcPr>
          <w:p w14:paraId="7E4565A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475AEFD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2371</w:t>
            </w:r>
          </w:p>
        </w:tc>
        <w:tc>
          <w:tcPr>
            <w:tcW w:w="380" w:type="pct"/>
            <w:noWrap/>
            <w:hideMark/>
          </w:tcPr>
          <w:p w14:paraId="06B11D4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81.3 (8.9)</w:t>
            </w:r>
          </w:p>
        </w:tc>
        <w:tc>
          <w:tcPr>
            <w:tcW w:w="349" w:type="pct"/>
            <w:noWrap/>
            <w:hideMark/>
          </w:tcPr>
          <w:p w14:paraId="53BBCE8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6F0012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739</w:t>
            </w:r>
          </w:p>
        </w:tc>
        <w:tc>
          <w:tcPr>
            <w:tcW w:w="353" w:type="pct"/>
            <w:noWrap/>
            <w:hideMark/>
          </w:tcPr>
          <w:p w14:paraId="2069917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CFE103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9C1F31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1" w:type="pct"/>
            <w:gridSpan w:val="2"/>
            <w:noWrap/>
            <w:hideMark/>
          </w:tcPr>
          <w:p w14:paraId="709787A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03C0AC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1222 (51.5%)</w:t>
            </w:r>
          </w:p>
        </w:tc>
        <w:tc>
          <w:tcPr>
            <w:tcW w:w="331" w:type="pct"/>
            <w:noWrap/>
            <w:hideMark/>
          </w:tcPr>
          <w:p w14:paraId="1A7555F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26FEC5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1E52B6" w:rsidRPr="00546294" w14:paraId="228A150B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1C66E1E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1F5F8D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45855B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3297</w:t>
            </w:r>
          </w:p>
        </w:tc>
        <w:tc>
          <w:tcPr>
            <w:tcW w:w="380" w:type="pct"/>
            <w:noWrap/>
            <w:hideMark/>
          </w:tcPr>
          <w:p w14:paraId="0BDCAF1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81.9 (8.7)</w:t>
            </w:r>
          </w:p>
        </w:tc>
        <w:tc>
          <w:tcPr>
            <w:tcW w:w="349" w:type="pct"/>
            <w:noWrap/>
            <w:hideMark/>
          </w:tcPr>
          <w:p w14:paraId="2C34B60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D3813B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899</w:t>
            </w:r>
          </w:p>
        </w:tc>
        <w:tc>
          <w:tcPr>
            <w:tcW w:w="353" w:type="pct"/>
            <w:noWrap/>
            <w:hideMark/>
          </w:tcPr>
          <w:p w14:paraId="6B5A3AC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7F8D237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496FB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1" w:type="pct"/>
            <w:gridSpan w:val="2"/>
            <w:noWrap/>
            <w:hideMark/>
          </w:tcPr>
          <w:p w14:paraId="0F29113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3585298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1703 (51.7%)</w:t>
            </w:r>
          </w:p>
        </w:tc>
        <w:tc>
          <w:tcPr>
            <w:tcW w:w="331" w:type="pct"/>
            <w:noWrap/>
            <w:hideMark/>
          </w:tcPr>
          <w:p w14:paraId="509686F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9C3AB2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5AE3EDE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65615F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Butt 1995</w:t>
            </w:r>
          </w:p>
        </w:tc>
        <w:tc>
          <w:tcPr>
            <w:tcW w:w="257" w:type="pct"/>
            <w:noWrap/>
            <w:hideMark/>
          </w:tcPr>
          <w:p w14:paraId="4F95B62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D7A58C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80" w:type="pct"/>
            <w:noWrap/>
            <w:hideMark/>
          </w:tcPr>
          <w:p w14:paraId="19ABA26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79 (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9.25 )</w:t>
            </w:r>
            <w:proofErr w:type="gramEnd"/>
          </w:p>
        </w:tc>
        <w:tc>
          <w:tcPr>
            <w:tcW w:w="349" w:type="pct"/>
            <w:noWrap/>
            <w:hideMark/>
          </w:tcPr>
          <w:p w14:paraId="68813AE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0BD9DB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hideMark/>
          </w:tcPr>
          <w:p w14:paraId="455746B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041F71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DB1D25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9DE9C3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C1C7AB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B9CC54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84905D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472DDA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2610A8A7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8AE6D0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69A00C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7D1CE4E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80" w:type="pct"/>
            <w:noWrap/>
            <w:hideMark/>
          </w:tcPr>
          <w:p w14:paraId="588743F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78 (13.5)</w:t>
            </w:r>
          </w:p>
        </w:tc>
        <w:tc>
          <w:tcPr>
            <w:tcW w:w="349" w:type="pct"/>
            <w:noWrap/>
            <w:hideMark/>
          </w:tcPr>
          <w:p w14:paraId="584856B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A32A1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53" w:type="pct"/>
            <w:noWrap/>
            <w:hideMark/>
          </w:tcPr>
          <w:p w14:paraId="337C362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F36639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4966CA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9D2CDE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732208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91801A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03B56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E5460C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49CF739B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6822CEA8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Carruli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257" w:type="pct"/>
            <w:noWrap/>
            <w:hideMark/>
          </w:tcPr>
          <w:p w14:paraId="1A5EE18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44FE60A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80" w:type="pct"/>
            <w:noWrap/>
            <w:hideMark/>
          </w:tcPr>
          <w:p w14:paraId="6DCF402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81.62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( 7.82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42DE30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0F882C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53" w:type="pct"/>
            <w:noWrap/>
            <w:hideMark/>
          </w:tcPr>
          <w:p w14:paraId="38BE276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 (35.21%)</w:t>
            </w:r>
          </w:p>
        </w:tc>
        <w:tc>
          <w:tcPr>
            <w:tcW w:w="353" w:type="pct"/>
            <w:noWrap/>
            <w:hideMark/>
          </w:tcPr>
          <w:p w14:paraId="71FA276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46 (64.69%)</w:t>
            </w:r>
          </w:p>
        </w:tc>
        <w:tc>
          <w:tcPr>
            <w:tcW w:w="331" w:type="pct"/>
            <w:noWrap/>
            <w:hideMark/>
          </w:tcPr>
          <w:p w14:paraId="24C59E5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C582AE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D71A0D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3B349DF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C9DE82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0E0C41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7C7B9F9A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3692E59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C7DABF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C3AF6B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80" w:type="pct"/>
            <w:noWrap/>
            <w:hideMark/>
          </w:tcPr>
          <w:p w14:paraId="3D1808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83.41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( 7.90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5E16620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BBBCAA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53" w:type="pct"/>
            <w:noWrap/>
            <w:hideMark/>
          </w:tcPr>
          <w:p w14:paraId="0E59A11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28 (40.57%)</w:t>
            </w:r>
          </w:p>
        </w:tc>
        <w:tc>
          <w:tcPr>
            <w:tcW w:w="353" w:type="pct"/>
            <w:noWrap/>
            <w:hideMark/>
          </w:tcPr>
          <w:p w14:paraId="1F869D7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 (59.43%)</w:t>
            </w:r>
          </w:p>
        </w:tc>
        <w:tc>
          <w:tcPr>
            <w:tcW w:w="331" w:type="pct"/>
            <w:noWrap/>
            <w:hideMark/>
          </w:tcPr>
          <w:p w14:paraId="0A53C67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AF1436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4B2C80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9B00A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19E5A3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2F8C3C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5A250A2B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DA6CFE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Chau 2013</w:t>
            </w:r>
          </w:p>
        </w:tc>
        <w:tc>
          <w:tcPr>
            <w:tcW w:w="257" w:type="pct"/>
            <w:hideMark/>
          </w:tcPr>
          <w:p w14:paraId="7381CB2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555C280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80" w:type="pct"/>
            <w:noWrap/>
            <w:hideMark/>
          </w:tcPr>
          <w:p w14:paraId="4B798F9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75.5 (3.5)</w:t>
            </w:r>
          </w:p>
        </w:tc>
        <w:tc>
          <w:tcPr>
            <w:tcW w:w="349" w:type="pct"/>
            <w:noWrap/>
            <w:hideMark/>
          </w:tcPr>
          <w:p w14:paraId="1187041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3B433C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53" w:type="pct"/>
            <w:noWrap/>
            <w:hideMark/>
          </w:tcPr>
          <w:p w14:paraId="3333423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07F370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 (64%)</w:t>
            </w:r>
          </w:p>
        </w:tc>
        <w:tc>
          <w:tcPr>
            <w:tcW w:w="331" w:type="pct"/>
            <w:noWrap/>
            <w:hideMark/>
          </w:tcPr>
          <w:p w14:paraId="3B6EF09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 (36%)</w:t>
            </w:r>
          </w:p>
        </w:tc>
        <w:tc>
          <w:tcPr>
            <w:tcW w:w="387" w:type="pct"/>
            <w:noWrap/>
            <w:hideMark/>
          </w:tcPr>
          <w:p w14:paraId="2A10C40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03CD49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8B5CBA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153859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 (40%)</w:t>
            </w:r>
          </w:p>
        </w:tc>
        <w:tc>
          <w:tcPr>
            <w:tcW w:w="331" w:type="pct"/>
            <w:noWrap/>
            <w:hideMark/>
          </w:tcPr>
          <w:p w14:paraId="4C39A2B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 (60%)</w:t>
            </w:r>
          </w:p>
        </w:tc>
      </w:tr>
      <w:tr w:rsidR="00466F49" w:rsidRPr="00546294" w14:paraId="12AF00FC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A0407D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67AD6C0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0315B60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80" w:type="pct"/>
            <w:noWrap/>
            <w:hideMark/>
          </w:tcPr>
          <w:p w14:paraId="72F5564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77 (1.75)</w:t>
            </w:r>
          </w:p>
        </w:tc>
        <w:tc>
          <w:tcPr>
            <w:tcW w:w="349" w:type="pct"/>
            <w:noWrap/>
            <w:hideMark/>
          </w:tcPr>
          <w:p w14:paraId="48FBC7E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E31895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53" w:type="pct"/>
            <w:noWrap/>
            <w:hideMark/>
          </w:tcPr>
          <w:p w14:paraId="4D6DC76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788D37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 (89%)</w:t>
            </w:r>
          </w:p>
        </w:tc>
        <w:tc>
          <w:tcPr>
            <w:tcW w:w="331" w:type="pct"/>
            <w:noWrap/>
            <w:hideMark/>
          </w:tcPr>
          <w:p w14:paraId="2724D2B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 (11%)</w:t>
            </w:r>
          </w:p>
        </w:tc>
        <w:tc>
          <w:tcPr>
            <w:tcW w:w="387" w:type="pct"/>
            <w:noWrap/>
            <w:hideMark/>
          </w:tcPr>
          <w:p w14:paraId="4AB4C4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3F350A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86AC68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34E0B8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 (45%)</w:t>
            </w:r>
          </w:p>
        </w:tc>
        <w:tc>
          <w:tcPr>
            <w:tcW w:w="331" w:type="pct"/>
            <w:noWrap/>
            <w:hideMark/>
          </w:tcPr>
          <w:p w14:paraId="541DB4D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 (55%)</w:t>
            </w:r>
          </w:p>
        </w:tc>
      </w:tr>
      <w:tr w:rsidR="00546294" w:rsidRPr="00546294" w14:paraId="75EEC588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EC58076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Chen 2013</w:t>
            </w:r>
          </w:p>
        </w:tc>
        <w:tc>
          <w:tcPr>
            <w:tcW w:w="257" w:type="pct"/>
            <w:noWrap/>
            <w:hideMark/>
          </w:tcPr>
          <w:p w14:paraId="59DE228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9E08CC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380" w:type="pct"/>
            <w:noWrap/>
            <w:hideMark/>
          </w:tcPr>
          <w:p w14:paraId="7686B84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 (8.9)</w:t>
            </w:r>
          </w:p>
        </w:tc>
        <w:tc>
          <w:tcPr>
            <w:tcW w:w="349" w:type="pct"/>
            <w:noWrap/>
            <w:hideMark/>
          </w:tcPr>
          <w:p w14:paraId="2957E51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BFC7BD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</w:p>
        </w:tc>
        <w:tc>
          <w:tcPr>
            <w:tcW w:w="353" w:type="pct"/>
            <w:noWrap/>
            <w:hideMark/>
          </w:tcPr>
          <w:p w14:paraId="1027FB2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8DB511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0C319E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7C67DE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4D7DFF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8B85F5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42EB7E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F5188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16384F4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41CD83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41A049F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D417BB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6931</w:t>
            </w:r>
          </w:p>
        </w:tc>
        <w:tc>
          <w:tcPr>
            <w:tcW w:w="380" w:type="pct"/>
            <w:noWrap/>
            <w:hideMark/>
          </w:tcPr>
          <w:p w14:paraId="1433FB2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84 (8.3)</w:t>
            </w:r>
          </w:p>
        </w:tc>
        <w:tc>
          <w:tcPr>
            <w:tcW w:w="349" w:type="pct"/>
            <w:noWrap/>
            <w:hideMark/>
          </w:tcPr>
          <w:p w14:paraId="2937526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A5FF7B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1349</w:t>
            </w:r>
          </w:p>
        </w:tc>
        <w:tc>
          <w:tcPr>
            <w:tcW w:w="353" w:type="pct"/>
            <w:noWrap/>
            <w:hideMark/>
          </w:tcPr>
          <w:p w14:paraId="5EAF860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EB5336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882AC9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825294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4AE4B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D85413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C241AC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024DDF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F451D72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1F037A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Das 2020</w:t>
            </w:r>
          </w:p>
        </w:tc>
        <w:tc>
          <w:tcPr>
            <w:tcW w:w="257" w:type="pct"/>
            <w:noWrap/>
            <w:hideMark/>
          </w:tcPr>
          <w:p w14:paraId="6794695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39A471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80" w:type="pct"/>
            <w:noWrap/>
            <w:hideMark/>
          </w:tcPr>
          <w:p w14:paraId="10A5E2F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68.6 (6.25)</w:t>
            </w:r>
          </w:p>
        </w:tc>
        <w:tc>
          <w:tcPr>
            <w:tcW w:w="349" w:type="pct"/>
            <w:noWrap/>
            <w:hideMark/>
          </w:tcPr>
          <w:p w14:paraId="470124F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1F45F5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53" w:type="pct"/>
            <w:noWrap/>
            <w:hideMark/>
          </w:tcPr>
          <w:p w14:paraId="66FA623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E97FC5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35 (46.66%)</w:t>
            </w:r>
          </w:p>
        </w:tc>
        <w:tc>
          <w:tcPr>
            <w:tcW w:w="331" w:type="pct"/>
            <w:noWrap/>
            <w:hideMark/>
          </w:tcPr>
          <w:p w14:paraId="17B7FC8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40 (53.33%)</w:t>
            </w:r>
          </w:p>
        </w:tc>
        <w:tc>
          <w:tcPr>
            <w:tcW w:w="387" w:type="pct"/>
            <w:noWrap/>
            <w:hideMark/>
          </w:tcPr>
          <w:p w14:paraId="085EC07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60AB31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385E1C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233A0B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 (33%)</w:t>
            </w:r>
          </w:p>
        </w:tc>
        <w:tc>
          <w:tcPr>
            <w:tcW w:w="331" w:type="pct"/>
            <w:noWrap/>
            <w:hideMark/>
          </w:tcPr>
          <w:p w14:paraId="21A9EF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 (67%)</w:t>
            </w:r>
          </w:p>
        </w:tc>
      </w:tr>
      <w:tr w:rsidR="00466F49" w:rsidRPr="00546294" w14:paraId="48489742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9874FB7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70A0D4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7AB2E1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80" w:type="pct"/>
            <w:noWrap/>
            <w:hideMark/>
          </w:tcPr>
          <w:p w14:paraId="6D12DF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68.8 (8.25)</w:t>
            </w:r>
          </w:p>
        </w:tc>
        <w:tc>
          <w:tcPr>
            <w:tcW w:w="349" w:type="pct"/>
            <w:noWrap/>
            <w:hideMark/>
          </w:tcPr>
          <w:p w14:paraId="0808802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928A0F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53" w:type="pct"/>
            <w:noWrap/>
            <w:hideMark/>
          </w:tcPr>
          <w:p w14:paraId="36B342C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6157E2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37 (49.33%)</w:t>
            </w:r>
          </w:p>
        </w:tc>
        <w:tc>
          <w:tcPr>
            <w:tcW w:w="331" w:type="pct"/>
            <w:noWrap/>
            <w:hideMark/>
          </w:tcPr>
          <w:p w14:paraId="51943D1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 (50.66%)</w:t>
            </w:r>
          </w:p>
        </w:tc>
        <w:tc>
          <w:tcPr>
            <w:tcW w:w="387" w:type="pct"/>
            <w:noWrap/>
            <w:hideMark/>
          </w:tcPr>
          <w:p w14:paraId="3EF835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33ABDF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F975F6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D342A7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35 (47%)</w:t>
            </w:r>
          </w:p>
        </w:tc>
        <w:tc>
          <w:tcPr>
            <w:tcW w:w="331" w:type="pct"/>
            <w:noWrap/>
            <w:hideMark/>
          </w:tcPr>
          <w:p w14:paraId="154D0F1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40 (53%)</w:t>
            </w:r>
          </w:p>
        </w:tc>
      </w:tr>
      <w:tr w:rsidR="00546294" w:rsidRPr="00546294" w14:paraId="472ED1FB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3DF97C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Duan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257" w:type="pct"/>
            <w:noWrap/>
            <w:hideMark/>
          </w:tcPr>
          <w:p w14:paraId="53CE1D6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54B0B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380" w:type="pct"/>
            <w:vMerge w:val="restart"/>
            <w:noWrap/>
            <w:hideMark/>
          </w:tcPr>
          <w:p w14:paraId="4B051CD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75.5</w:t>
            </w:r>
          </w:p>
        </w:tc>
        <w:tc>
          <w:tcPr>
            <w:tcW w:w="349" w:type="pct"/>
            <w:noWrap/>
            <w:hideMark/>
          </w:tcPr>
          <w:p w14:paraId="1E30612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vMerge w:val="restart"/>
            <w:noWrap/>
            <w:hideMark/>
          </w:tcPr>
          <w:p w14:paraId="410C41C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vMerge w:val="restart"/>
            <w:noWrap/>
            <w:hideMark/>
          </w:tcPr>
          <w:p w14:paraId="0E45427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vMerge w:val="restart"/>
            <w:noWrap/>
            <w:hideMark/>
          </w:tcPr>
          <w:p w14:paraId="1214C0A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vMerge w:val="restart"/>
            <w:noWrap/>
            <w:hideMark/>
          </w:tcPr>
          <w:p w14:paraId="412EA6B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5BDDC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FB07D7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0CA6A1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vMerge w:val="restart"/>
            <w:noWrap/>
            <w:hideMark/>
          </w:tcPr>
          <w:p w14:paraId="3055CE9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vMerge w:val="restart"/>
            <w:noWrap/>
            <w:hideMark/>
          </w:tcPr>
          <w:p w14:paraId="66E3AB4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6EEE7487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A3A687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DC5A43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239EB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80" w:type="pct"/>
            <w:vMerge/>
            <w:hideMark/>
          </w:tcPr>
          <w:p w14:paraId="02FE5BA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9" w:type="pct"/>
            <w:noWrap/>
            <w:hideMark/>
          </w:tcPr>
          <w:p w14:paraId="7310045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vMerge/>
            <w:hideMark/>
          </w:tcPr>
          <w:p w14:paraId="4884790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3" w:type="pct"/>
            <w:vMerge/>
            <w:hideMark/>
          </w:tcPr>
          <w:p w14:paraId="1D24406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3" w:type="pct"/>
            <w:vMerge/>
            <w:hideMark/>
          </w:tcPr>
          <w:p w14:paraId="12C6E1F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1" w:type="pct"/>
            <w:vMerge/>
            <w:hideMark/>
          </w:tcPr>
          <w:p w14:paraId="72D6BB6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" w:type="pct"/>
            <w:noWrap/>
            <w:hideMark/>
          </w:tcPr>
          <w:p w14:paraId="32E165D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C0CE51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5BE549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vMerge/>
            <w:hideMark/>
          </w:tcPr>
          <w:p w14:paraId="51C0E5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1" w:type="pct"/>
            <w:vMerge/>
            <w:hideMark/>
          </w:tcPr>
          <w:p w14:paraId="701EF6C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546294" w:rsidRPr="00546294" w14:paraId="6D393B06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4CF9547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Dunne 2021</w:t>
            </w:r>
          </w:p>
        </w:tc>
        <w:tc>
          <w:tcPr>
            <w:tcW w:w="257" w:type="pct"/>
            <w:noWrap/>
            <w:hideMark/>
          </w:tcPr>
          <w:p w14:paraId="1429D84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45A27F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741</w:t>
            </w:r>
          </w:p>
        </w:tc>
        <w:tc>
          <w:tcPr>
            <w:tcW w:w="380" w:type="pct"/>
            <w:noWrap/>
            <w:hideMark/>
          </w:tcPr>
          <w:p w14:paraId="31BB9C8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82.5 (10.5)</w:t>
            </w:r>
          </w:p>
        </w:tc>
        <w:tc>
          <w:tcPr>
            <w:tcW w:w="349" w:type="pct"/>
            <w:noWrap/>
            <w:hideMark/>
          </w:tcPr>
          <w:p w14:paraId="0570953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B189B2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53" w:type="pct"/>
            <w:noWrap/>
            <w:hideMark/>
          </w:tcPr>
          <w:p w14:paraId="0A05B2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78CE9C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560 (76%)</w:t>
            </w:r>
          </w:p>
        </w:tc>
        <w:tc>
          <w:tcPr>
            <w:tcW w:w="331" w:type="pct"/>
            <w:noWrap/>
            <w:hideMark/>
          </w:tcPr>
          <w:p w14:paraId="13F23D1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F1E1FC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1B5E44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A02EFC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DB56E6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45A09D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C97D82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79A49E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51296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519674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594</w:t>
            </w:r>
          </w:p>
        </w:tc>
        <w:tc>
          <w:tcPr>
            <w:tcW w:w="380" w:type="pct"/>
            <w:noWrap/>
            <w:hideMark/>
          </w:tcPr>
          <w:p w14:paraId="2A9C5B4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82.6 (9.4)</w:t>
            </w:r>
          </w:p>
        </w:tc>
        <w:tc>
          <w:tcPr>
            <w:tcW w:w="349" w:type="pct"/>
            <w:noWrap/>
            <w:hideMark/>
          </w:tcPr>
          <w:p w14:paraId="4B665AA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0B0AAC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353" w:type="pct"/>
            <w:noWrap/>
            <w:hideMark/>
          </w:tcPr>
          <w:p w14:paraId="0494AD0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6BD938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471 (79%)</w:t>
            </w:r>
          </w:p>
        </w:tc>
        <w:tc>
          <w:tcPr>
            <w:tcW w:w="331" w:type="pct"/>
            <w:noWrap/>
            <w:hideMark/>
          </w:tcPr>
          <w:p w14:paraId="41D129D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03ECC6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433BD0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FE828F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792B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B796EA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53409113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784D6E2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Gawronska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2022 (Aug)</w:t>
            </w:r>
          </w:p>
        </w:tc>
        <w:tc>
          <w:tcPr>
            <w:tcW w:w="257" w:type="pct"/>
            <w:hideMark/>
          </w:tcPr>
          <w:p w14:paraId="4D8770E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GMN</w:t>
            </w:r>
          </w:p>
        </w:tc>
        <w:tc>
          <w:tcPr>
            <w:tcW w:w="224" w:type="pct"/>
            <w:noWrap/>
            <w:hideMark/>
          </w:tcPr>
          <w:p w14:paraId="6004657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80" w:type="pct"/>
            <w:noWrap/>
            <w:hideMark/>
          </w:tcPr>
          <w:p w14:paraId="23B4EAC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75.95 (8.88)</w:t>
            </w:r>
          </w:p>
        </w:tc>
        <w:tc>
          <w:tcPr>
            <w:tcW w:w="349" w:type="pct"/>
            <w:noWrap/>
            <w:hideMark/>
          </w:tcPr>
          <w:p w14:paraId="6EA0CE9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26.27(3.47)</w:t>
            </w:r>
          </w:p>
        </w:tc>
        <w:tc>
          <w:tcPr>
            <w:tcW w:w="275" w:type="pct"/>
            <w:noWrap/>
            <w:hideMark/>
          </w:tcPr>
          <w:p w14:paraId="2A22EE1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915DEA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770A5EE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3E8191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A17585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CA55C1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ECAF80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B9A39A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6A2812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5D73BECE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F0A67D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7D3E3FB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81FAB6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80" w:type="pct"/>
            <w:noWrap/>
            <w:hideMark/>
          </w:tcPr>
          <w:p w14:paraId="51FF20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73.8 (8.95)</w:t>
            </w:r>
          </w:p>
        </w:tc>
        <w:tc>
          <w:tcPr>
            <w:tcW w:w="349" w:type="pct"/>
            <w:noWrap/>
            <w:hideMark/>
          </w:tcPr>
          <w:p w14:paraId="437C7A5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25.72(3.06)</w:t>
            </w:r>
          </w:p>
        </w:tc>
        <w:tc>
          <w:tcPr>
            <w:tcW w:w="275" w:type="pct"/>
            <w:noWrap/>
            <w:hideMark/>
          </w:tcPr>
          <w:p w14:paraId="196D641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4A5D16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85FFAD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528004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AA041C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108EEF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EC3B0D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46372A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63369E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FF52817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noWrap/>
            <w:hideMark/>
          </w:tcPr>
          <w:p w14:paraId="3C6BBB87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Gawronska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2022 (Feb)</w:t>
            </w:r>
          </w:p>
        </w:tc>
        <w:tc>
          <w:tcPr>
            <w:tcW w:w="257" w:type="pct"/>
            <w:noWrap/>
            <w:hideMark/>
          </w:tcPr>
          <w:p w14:paraId="0C0609F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BOTH</w:t>
            </w:r>
          </w:p>
        </w:tc>
        <w:tc>
          <w:tcPr>
            <w:tcW w:w="224" w:type="pct"/>
            <w:noWrap/>
            <w:hideMark/>
          </w:tcPr>
          <w:p w14:paraId="5EB89C4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80" w:type="pct"/>
            <w:noWrap/>
            <w:hideMark/>
          </w:tcPr>
          <w:p w14:paraId="6B50F47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(range 29–104)</w:t>
            </w:r>
          </w:p>
        </w:tc>
        <w:tc>
          <w:tcPr>
            <w:tcW w:w="349" w:type="pct"/>
            <w:noWrap/>
            <w:hideMark/>
          </w:tcPr>
          <w:p w14:paraId="1BBF3F7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2F18D2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7C1908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7D23FB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7E343E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4B1728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6845F7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3F4E522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AB3B0A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A8C35B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69BE7FF8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4B0FAAD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Grezda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257" w:type="pct"/>
            <w:noWrap/>
            <w:hideMark/>
          </w:tcPr>
          <w:p w14:paraId="33199B3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7864BE7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80" w:type="pct"/>
            <w:noWrap/>
            <w:hideMark/>
          </w:tcPr>
          <w:p w14:paraId="4BEC80A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78.4 (6.9)</w:t>
            </w:r>
          </w:p>
        </w:tc>
        <w:tc>
          <w:tcPr>
            <w:tcW w:w="349" w:type="pct"/>
            <w:noWrap/>
            <w:hideMark/>
          </w:tcPr>
          <w:p w14:paraId="4B1045D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26.7 (4.2)</w:t>
            </w:r>
          </w:p>
        </w:tc>
        <w:tc>
          <w:tcPr>
            <w:tcW w:w="275" w:type="pct"/>
            <w:noWrap/>
            <w:hideMark/>
          </w:tcPr>
          <w:p w14:paraId="4A53DAF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hideMark/>
          </w:tcPr>
          <w:p w14:paraId="0E030BD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 (55%)</w:t>
            </w:r>
          </w:p>
        </w:tc>
        <w:tc>
          <w:tcPr>
            <w:tcW w:w="353" w:type="pct"/>
            <w:noWrap/>
            <w:hideMark/>
          </w:tcPr>
          <w:p w14:paraId="25EB25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 (45%)</w:t>
            </w:r>
          </w:p>
        </w:tc>
        <w:tc>
          <w:tcPr>
            <w:tcW w:w="331" w:type="pct"/>
            <w:noWrap/>
            <w:hideMark/>
          </w:tcPr>
          <w:p w14:paraId="491BE77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E8BBAA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184DDF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143BD7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EC796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9D84AE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72D7D07E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C40373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692346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1F253C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80" w:type="pct"/>
            <w:noWrap/>
            <w:hideMark/>
          </w:tcPr>
          <w:p w14:paraId="0885B24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77.75 (7.0)</w:t>
            </w:r>
          </w:p>
        </w:tc>
        <w:tc>
          <w:tcPr>
            <w:tcW w:w="349" w:type="pct"/>
            <w:noWrap/>
            <w:hideMark/>
          </w:tcPr>
          <w:p w14:paraId="0C14CFE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25.3 (3.8)</w:t>
            </w:r>
          </w:p>
        </w:tc>
        <w:tc>
          <w:tcPr>
            <w:tcW w:w="275" w:type="pct"/>
            <w:noWrap/>
            <w:hideMark/>
          </w:tcPr>
          <w:p w14:paraId="15783A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hideMark/>
          </w:tcPr>
          <w:p w14:paraId="407AE71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 (65%)</w:t>
            </w:r>
          </w:p>
        </w:tc>
        <w:tc>
          <w:tcPr>
            <w:tcW w:w="353" w:type="pct"/>
            <w:noWrap/>
            <w:hideMark/>
          </w:tcPr>
          <w:p w14:paraId="4600B45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 (35%)</w:t>
            </w:r>
          </w:p>
        </w:tc>
        <w:tc>
          <w:tcPr>
            <w:tcW w:w="331" w:type="pct"/>
            <w:noWrap/>
            <w:hideMark/>
          </w:tcPr>
          <w:p w14:paraId="2412B2D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C64928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956923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9336EE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531FBC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9561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25B7458C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C666BF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Hardy 1998</w:t>
            </w:r>
          </w:p>
        </w:tc>
        <w:tc>
          <w:tcPr>
            <w:tcW w:w="257" w:type="pct"/>
            <w:noWrap/>
            <w:hideMark/>
          </w:tcPr>
          <w:p w14:paraId="60495FE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79F164C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80" w:type="pct"/>
            <w:noWrap/>
            <w:hideMark/>
          </w:tcPr>
          <w:p w14:paraId="3CB41F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81.7 (11.8)</w:t>
            </w:r>
          </w:p>
        </w:tc>
        <w:tc>
          <w:tcPr>
            <w:tcW w:w="349" w:type="pct"/>
            <w:noWrap/>
            <w:hideMark/>
          </w:tcPr>
          <w:p w14:paraId="651BF48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C81E0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53" w:type="pct"/>
            <w:noWrap/>
            <w:hideMark/>
          </w:tcPr>
          <w:p w14:paraId="1D81EA1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BFEB38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538F6F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568184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57964B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D19AE6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D446AC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4C21B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168675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2F3C08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C2E15D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F08E3A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80" w:type="pct"/>
            <w:noWrap/>
            <w:hideMark/>
          </w:tcPr>
          <w:p w14:paraId="431242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79.5 (10.7)</w:t>
            </w:r>
          </w:p>
        </w:tc>
        <w:tc>
          <w:tcPr>
            <w:tcW w:w="349" w:type="pct"/>
            <w:noWrap/>
            <w:hideMark/>
          </w:tcPr>
          <w:p w14:paraId="2E8F0C3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0D34A6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53" w:type="pct"/>
            <w:noWrap/>
            <w:hideMark/>
          </w:tcPr>
          <w:p w14:paraId="04DB324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823CEB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0BE19E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7F54B9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86216C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60FD2B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8137FD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F1C07E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20D3869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D5030A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Harrington 2002</w:t>
            </w:r>
          </w:p>
        </w:tc>
        <w:tc>
          <w:tcPr>
            <w:tcW w:w="257" w:type="pct"/>
            <w:noWrap/>
            <w:hideMark/>
          </w:tcPr>
          <w:p w14:paraId="4867EA5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595B36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80" w:type="pct"/>
            <w:noWrap/>
            <w:hideMark/>
          </w:tcPr>
          <w:p w14:paraId="6B0FEE7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83.8 (8.5)</w:t>
            </w:r>
          </w:p>
        </w:tc>
        <w:tc>
          <w:tcPr>
            <w:tcW w:w="349" w:type="pct"/>
            <w:noWrap/>
            <w:hideMark/>
          </w:tcPr>
          <w:p w14:paraId="5D3C8E6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7307F7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53" w:type="pct"/>
            <w:noWrap/>
            <w:hideMark/>
          </w:tcPr>
          <w:p w14:paraId="1A9664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68CEBE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743F96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 (26%)</w:t>
            </w:r>
          </w:p>
        </w:tc>
        <w:tc>
          <w:tcPr>
            <w:tcW w:w="387" w:type="pct"/>
            <w:noWrap/>
            <w:hideMark/>
          </w:tcPr>
          <w:p w14:paraId="45C3CC7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3(7.32%)</w:t>
            </w:r>
          </w:p>
        </w:tc>
        <w:tc>
          <w:tcPr>
            <w:tcW w:w="444" w:type="pct"/>
            <w:noWrap/>
            <w:hideMark/>
          </w:tcPr>
          <w:p w14:paraId="0388E31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22(53.66%)</w:t>
            </w:r>
          </w:p>
        </w:tc>
        <w:tc>
          <w:tcPr>
            <w:tcW w:w="443" w:type="pct"/>
            <w:noWrap/>
            <w:hideMark/>
          </w:tcPr>
          <w:p w14:paraId="357C3FE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16(39.02%)</w:t>
            </w:r>
          </w:p>
        </w:tc>
        <w:tc>
          <w:tcPr>
            <w:tcW w:w="331" w:type="pct"/>
            <w:noWrap/>
            <w:hideMark/>
          </w:tcPr>
          <w:p w14:paraId="7AAD096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B4F08B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5F5A11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039B9E8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19DE81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1DE10B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80" w:type="pct"/>
            <w:noWrap/>
            <w:hideMark/>
          </w:tcPr>
          <w:p w14:paraId="2F347CE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82.1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( 8.6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BA8486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1EEE19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53" w:type="pct"/>
            <w:noWrap/>
            <w:hideMark/>
          </w:tcPr>
          <w:p w14:paraId="5450A0C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4353DC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90A1D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 (28.84%)</w:t>
            </w:r>
          </w:p>
        </w:tc>
        <w:tc>
          <w:tcPr>
            <w:tcW w:w="387" w:type="pct"/>
            <w:noWrap/>
            <w:hideMark/>
          </w:tcPr>
          <w:p w14:paraId="3C9D69B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4(9.76%)</w:t>
            </w:r>
          </w:p>
        </w:tc>
        <w:tc>
          <w:tcPr>
            <w:tcW w:w="444" w:type="pct"/>
            <w:noWrap/>
            <w:hideMark/>
          </w:tcPr>
          <w:p w14:paraId="7DED0C0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20(48.78%)</w:t>
            </w:r>
          </w:p>
        </w:tc>
        <w:tc>
          <w:tcPr>
            <w:tcW w:w="443" w:type="pct"/>
            <w:noWrap/>
            <w:hideMark/>
          </w:tcPr>
          <w:p w14:paraId="09F29E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17(41.46%)</w:t>
            </w:r>
          </w:p>
        </w:tc>
        <w:tc>
          <w:tcPr>
            <w:tcW w:w="331" w:type="pct"/>
            <w:noWrap/>
            <w:hideMark/>
          </w:tcPr>
          <w:p w14:paraId="3BC9357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115A20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06B4B54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B30B75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Hoffman 1996</w:t>
            </w:r>
          </w:p>
        </w:tc>
        <w:tc>
          <w:tcPr>
            <w:tcW w:w="257" w:type="pct"/>
            <w:noWrap/>
            <w:hideMark/>
          </w:tcPr>
          <w:p w14:paraId="76F60D8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87198C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80" w:type="pct"/>
            <w:noWrap/>
            <w:hideMark/>
          </w:tcPr>
          <w:p w14:paraId="18FE249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83.2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( 8.1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</w:p>
        </w:tc>
        <w:tc>
          <w:tcPr>
            <w:tcW w:w="349" w:type="pct"/>
            <w:noWrap/>
            <w:hideMark/>
          </w:tcPr>
          <w:p w14:paraId="68CF889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CB7850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hideMark/>
          </w:tcPr>
          <w:p w14:paraId="277779F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D8FE94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4F61B9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08E64C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1BCDAB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10(40%)</w:t>
            </w:r>
          </w:p>
        </w:tc>
        <w:tc>
          <w:tcPr>
            <w:tcW w:w="443" w:type="pct"/>
            <w:noWrap/>
            <w:hideMark/>
          </w:tcPr>
          <w:p w14:paraId="65208A8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15(60%)</w:t>
            </w:r>
          </w:p>
        </w:tc>
        <w:tc>
          <w:tcPr>
            <w:tcW w:w="331" w:type="pct"/>
            <w:noWrap/>
            <w:hideMark/>
          </w:tcPr>
          <w:p w14:paraId="2C705A2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D3E771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75D696B9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F35A22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479B1E7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4ED9DB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80" w:type="pct"/>
            <w:noWrap/>
            <w:hideMark/>
          </w:tcPr>
          <w:p w14:paraId="4AC85C6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79.0 (10.4)</w:t>
            </w:r>
          </w:p>
        </w:tc>
        <w:tc>
          <w:tcPr>
            <w:tcW w:w="349" w:type="pct"/>
            <w:noWrap/>
            <w:hideMark/>
          </w:tcPr>
          <w:p w14:paraId="038ED7D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9FAC12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53" w:type="pct"/>
            <w:noWrap/>
            <w:hideMark/>
          </w:tcPr>
          <w:p w14:paraId="43CFABB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0FA483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CB1588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A9EC24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79032A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18(54.55%)</w:t>
            </w:r>
          </w:p>
        </w:tc>
        <w:tc>
          <w:tcPr>
            <w:tcW w:w="443" w:type="pct"/>
            <w:noWrap/>
            <w:hideMark/>
          </w:tcPr>
          <w:p w14:paraId="21F4ED9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15(45.45%)</w:t>
            </w:r>
          </w:p>
        </w:tc>
        <w:tc>
          <w:tcPr>
            <w:tcW w:w="331" w:type="pct"/>
            <w:noWrap/>
            <w:hideMark/>
          </w:tcPr>
          <w:p w14:paraId="4C4C86E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EE0818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D62BCEA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4461204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Huang 2017</w:t>
            </w:r>
          </w:p>
        </w:tc>
        <w:tc>
          <w:tcPr>
            <w:tcW w:w="257" w:type="pct"/>
            <w:noWrap/>
            <w:hideMark/>
          </w:tcPr>
          <w:p w14:paraId="5D1F50E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157082D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80" w:type="pct"/>
            <w:noWrap/>
            <w:hideMark/>
          </w:tcPr>
          <w:p w14:paraId="18585DC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75.07 (7.87)</w:t>
            </w:r>
          </w:p>
        </w:tc>
        <w:tc>
          <w:tcPr>
            <w:tcW w:w="349" w:type="pct"/>
            <w:noWrap/>
            <w:hideMark/>
          </w:tcPr>
          <w:p w14:paraId="111275C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C3E49D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53" w:type="pct"/>
            <w:noWrap/>
            <w:hideMark/>
          </w:tcPr>
          <w:p w14:paraId="4CA457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7C0E71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E6E2FC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42BB7A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C30D9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9265B8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F9132F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05DE68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501AA9AF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FF622F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0A936C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06A7354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80" w:type="pct"/>
            <w:noWrap/>
            <w:hideMark/>
          </w:tcPr>
          <w:p w14:paraId="57B4AFF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74.01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( 7.25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49CFDDF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68325E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53" w:type="pct"/>
            <w:noWrap/>
            <w:hideMark/>
          </w:tcPr>
          <w:p w14:paraId="3051A1E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6BBE67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1863AA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583F79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2BD880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2C17AB1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30C511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A8F22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3295FBC7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29EC91AA" w14:textId="77777777" w:rsidR="00546294" w:rsidRPr="00546294" w:rsidRDefault="00546294" w:rsidP="005462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Kassem 2022</w:t>
            </w:r>
          </w:p>
        </w:tc>
        <w:tc>
          <w:tcPr>
            <w:tcW w:w="257" w:type="pct"/>
            <w:noWrap/>
            <w:hideMark/>
          </w:tcPr>
          <w:p w14:paraId="739D009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92CBF4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80" w:type="pct"/>
            <w:noWrap/>
            <w:hideMark/>
          </w:tcPr>
          <w:p w14:paraId="74B1FA2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68.7 (8.7)</w:t>
            </w:r>
          </w:p>
        </w:tc>
        <w:tc>
          <w:tcPr>
            <w:tcW w:w="349" w:type="pct"/>
            <w:noWrap/>
            <w:hideMark/>
          </w:tcPr>
          <w:p w14:paraId="6AD6865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2EC2E8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53" w:type="pct"/>
            <w:noWrap/>
            <w:hideMark/>
          </w:tcPr>
          <w:p w14:paraId="79C23ED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BF2C99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 (100%)</w:t>
            </w:r>
          </w:p>
        </w:tc>
        <w:tc>
          <w:tcPr>
            <w:tcW w:w="331" w:type="pct"/>
            <w:noWrap/>
            <w:hideMark/>
          </w:tcPr>
          <w:p w14:paraId="1C2C013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F377BA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 (35.2%)</w:t>
            </w:r>
          </w:p>
        </w:tc>
        <w:tc>
          <w:tcPr>
            <w:tcW w:w="444" w:type="pct"/>
            <w:noWrap/>
            <w:hideMark/>
          </w:tcPr>
          <w:p w14:paraId="6E8F023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 (52.9%)</w:t>
            </w:r>
          </w:p>
        </w:tc>
        <w:tc>
          <w:tcPr>
            <w:tcW w:w="443" w:type="pct"/>
            <w:noWrap/>
            <w:hideMark/>
          </w:tcPr>
          <w:p w14:paraId="7F53F3C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 (11.7%)</w:t>
            </w:r>
          </w:p>
        </w:tc>
        <w:tc>
          <w:tcPr>
            <w:tcW w:w="331" w:type="pct"/>
            <w:noWrap/>
            <w:hideMark/>
          </w:tcPr>
          <w:p w14:paraId="52BD16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 (35%)</w:t>
            </w:r>
          </w:p>
        </w:tc>
        <w:tc>
          <w:tcPr>
            <w:tcW w:w="331" w:type="pct"/>
            <w:noWrap/>
            <w:hideMark/>
          </w:tcPr>
          <w:p w14:paraId="3B07BA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DD10484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3EE8C8B3" w14:textId="77777777" w:rsidR="00546294" w:rsidRPr="00546294" w:rsidRDefault="00546294" w:rsidP="005462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36858D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524F37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80" w:type="pct"/>
            <w:noWrap/>
            <w:hideMark/>
          </w:tcPr>
          <w:p w14:paraId="059D016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70.8 (7.7)</w:t>
            </w:r>
          </w:p>
        </w:tc>
        <w:tc>
          <w:tcPr>
            <w:tcW w:w="349" w:type="pct"/>
            <w:noWrap/>
            <w:hideMark/>
          </w:tcPr>
          <w:p w14:paraId="734AEEA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CB3808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D55689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0997A1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 (100%)</w:t>
            </w:r>
          </w:p>
        </w:tc>
        <w:tc>
          <w:tcPr>
            <w:tcW w:w="331" w:type="pct"/>
            <w:noWrap/>
            <w:hideMark/>
          </w:tcPr>
          <w:p w14:paraId="5AEE728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8AD075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 (47%)</w:t>
            </w:r>
          </w:p>
        </w:tc>
        <w:tc>
          <w:tcPr>
            <w:tcW w:w="444" w:type="pct"/>
            <w:noWrap/>
            <w:hideMark/>
          </w:tcPr>
          <w:p w14:paraId="70FEEA4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 (41.1%)</w:t>
            </w:r>
          </w:p>
        </w:tc>
        <w:tc>
          <w:tcPr>
            <w:tcW w:w="443" w:type="pct"/>
            <w:noWrap/>
            <w:hideMark/>
          </w:tcPr>
          <w:p w14:paraId="7E6E413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 (11.7%)</w:t>
            </w:r>
          </w:p>
        </w:tc>
        <w:tc>
          <w:tcPr>
            <w:tcW w:w="331" w:type="pct"/>
            <w:noWrap/>
            <w:hideMark/>
          </w:tcPr>
          <w:p w14:paraId="66C8C76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(59%)</w:t>
            </w:r>
          </w:p>
        </w:tc>
        <w:tc>
          <w:tcPr>
            <w:tcW w:w="331" w:type="pct"/>
            <w:noWrap/>
            <w:hideMark/>
          </w:tcPr>
          <w:p w14:paraId="3F968DF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5A1C3ED4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6A6EFE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Kim 2020</w:t>
            </w:r>
          </w:p>
        </w:tc>
        <w:tc>
          <w:tcPr>
            <w:tcW w:w="257" w:type="pct"/>
            <w:noWrap/>
            <w:hideMark/>
          </w:tcPr>
          <w:p w14:paraId="6D4D5FD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C633B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80" w:type="pct"/>
            <w:noWrap/>
            <w:hideMark/>
          </w:tcPr>
          <w:p w14:paraId="15F1BA0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63.5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( 2.18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757AF5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22.0 (3.8)</w:t>
            </w:r>
          </w:p>
        </w:tc>
        <w:tc>
          <w:tcPr>
            <w:tcW w:w="275" w:type="pct"/>
            <w:noWrap/>
            <w:hideMark/>
          </w:tcPr>
          <w:p w14:paraId="092C61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53" w:type="pct"/>
            <w:noWrap/>
            <w:hideMark/>
          </w:tcPr>
          <w:p w14:paraId="06989B3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786883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F24382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B8C689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495836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6E0089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BB6B62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B77484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67244BC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8A33B0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791C90F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7F19B7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80" w:type="pct"/>
            <w:noWrap/>
            <w:hideMark/>
          </w:tcPr>
          <w:p w14:paraId="6AE5C7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76.4 (7.9)</w:t>
            </w:r>
          </w:p>
        </w:tc>
        <w:tc>
          <w:tcPr>
            <w:tcW w:w="349" w:type="pct"/>
            <w:noWrap/>
            <w:hideMark/>
          </w:tcPr>
          <w:p w14:paraId="0C35679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21.4 (3.2)</w:t>
            </w:r>
          </w:p>
        </w:tc>
        <w:tc>
          <w:tcPr>
            <w:tcW w:w="275" w:type="pct"/>
            <w:noWrap/>
            <w:hideMark/>
          </w:tcPr>
          <w:p w14:paraId="77D3ADF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hideMark/>
          </w:tcPr>
          <w:p w14:paraId="0EC50F8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8F2912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CB670F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E185C4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79880C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092527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871EA0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52C101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EFC604D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8C395E0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Kim 2022</w:t>
            </w:r>
          </w:p>
        </w:tc>
        <w:tc>
          <w:tcPr>
            <w:tcW w:w="257" w:type="pct"/>
            <w:hideMark/>
          </w:tcPr>
          <w:p w14:paraId="525960F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CMN</w:t>
            </w:r>
          </w:p>
        </w:tc>
        <w:tc>
          <w:tcPr>
            <w:tcW w:w="224" w:type="pct"/>
            <w:noWrap/>
            <w:hideMark/>
          </w:tcPr>
          <w:p w14:paraId="49EA564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380" w:type="pct"/>
            <w:noWrap/>
            <w:hideMark/>
          </w:tcPr>
          <w:p w14:paraId="3DFC942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47(12.5)</w:t>
            </w:r>
          </w:p>
        </w:tc>
        <w:tc>
          <w:tcPr>
            <w:tcW w:w="349" w:type="pct"/>
            <w:noWrap/>
            <w:hideMark/>
          </w:tcPr>
          <w:p w14:paraId="1DCC2BA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CB47CB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53" w:type="pct"/>
            <w:noWrap/>
            <w:hideMark/>
          </w:tcPr>
          <w:p w14:paraId="73205AE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B4C507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B8E64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56769A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B4D955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A68259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77080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97B6C7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553F6958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30752B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AFD5A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485AB6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80" w:type="pct"/>
            <w:noWrap/>
            <w:hideMark/>
          </w:tcPr>
          <w:p w14:paraId="070E670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73.75(13)</w:t>
            </w:r>
          </w:p>
        </w:tc>
        <w:tc>
          <w:tcPr>
            <w:tcW w:w="349" w:type="pct"/>
            <w:noWrap/>
            <w:hideMark/>
          </w:tcPr>
          <w:p w14:paraId="4E92C5F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FC07EF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hideMark/>
          </w:tcPr>
          <w:p w14:paraId="46D3064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8A5592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A5A8C0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EB9E3D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C66BB5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C2F068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31B1D4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23FD0F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2E7F5D1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7CB92CD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Kleftouris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257" w:type="pct"/>
            <w:noWrap/>
            <w:hideMark/>
          </w:tcPr>
          <w:p w14:paraId="66FAD03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F135F3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80" w:type="pct"/>
            <w:noWrap/>
            <w:hideMark/>
          </w:tcPr>
          <w:p w14:paraId="6539B85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85.7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( 5.5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7262EF1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87B831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hideMark/>
          </w:tcPr>
          <w:p w14:paraId="1560467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97B556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B8785D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927536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4B6F09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8(33.33%)</w:t>
            </w:r>
          </w:p>
        </w:tc>
        <w:tc>
          <w:tcPr>
            <w:tcW w:w="443" w:type="pct"/>
            <w:noWrap/>
            <w:hideMark/>
          </w:tcPr>
          <w:p w14:paraId="4938420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16(66.67%)</w:t>
            </w:r>
          </w:p>
        </w:tc>
        <w:tc>
          <w:tcPr>
            <w:tcW w:w="331" w:type="pct"/>
            <w:noWrap/>
            <w:hideMark/>
          </w:tcPr>
          <w:p w14:paraId="0E49950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7E6236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3FBA47B2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7CE0187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651D977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B49BB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80" w:type="pct"/>
            <w:noWrap/>
            <w:hideMark/>
          </w:tcPr>
          <w:p w14:paraId="16B8766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84.1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( 9.1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3DA44AC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2D6897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hideMark/>
          </w:tcPr>
          <w:p w14:paraId="5B638E4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55594D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F3C5A5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962B2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A5616A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9(32.14%)</w:t>
            </w:r>
          </w:p>
        </w:tc>
        <w:tc>
          <w:tcPr>
            <w:tcW w:w="443" w:type="pct"/>
            <w:noWrap/>
            <w:hideMark/>
          </w:tcPr>
          <w:p w14:paraId="53B10F9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19(67.86%)</w:t>
            </w:r>
          </w:p>
        </w:tc>
        <w:tc>
          <w:tcPr>
            <w:tcW w:w="331" w:type="pct"/>
            <w:noWrap/>
            <w:hideMark/>
          </w:tcPr>
          <w:p w14:paraId="4AB0E45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F356D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635F1F38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85D4BA8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Konda 2021</w:t>
            </w:r>
          </w:p>
        </w:tc>
        <w:tc>
          <w:tcPr>
            <w:tcW w:w="257" w:type="pct"/>
            <w:hideMark/>
          </w:tcPr>
          <w:p w14:paraId="5E2C5D9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SHORT CMN</w:t>
            </w:r>
          </w:p>
        </w:tc>
        <w:tc>
          <w:tcPr>
            <w:tcW w:w="224" w:type="pct"/>
            <w:noWrap/>
            <w:hideMark/>
          </w:tcPr>
          <w:p w14:paraId="671084A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380" w:type="pct"/>
            <w:noWrap/>
            <w:hideMark/>
          </w:tcPr>
          <w:p w14:paraId="7FBF2B4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86.5(7.5)</w:t>
            </w:r>
          </w:p>
        </w:tc>
        <w:tc>
          <w:tcPr>
            <w:tcW w:w="349" w:type="pct"/>
            <w:noWrap/>
            <w:hideMark/>
          </w:tcPr>
          <w:p w14:paraId="63ED213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B20C2C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53" w:type="pct"/>
            <w:noWrap/>
            <w:hideMark/>
          </w:tcPr>
          <w:p w14:paraId="52DE21A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EBE65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9572A8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00742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1A0502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E30976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92D35B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6728B8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73899529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33D802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hideMark/>
          </w:tcPr>
          <w:p w14:paraId="79697B8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SHS</w:t>
            </w:r>
          </w:p>
        </w:tc>
        <w:tc>
          <w:tcPr>
            <w:tcW w:w="224" w:type="pct"/>
            <w:noWrap/>
            <w:hideMark/>
          </w:tcPr>
          <w:p w14:paraId="5EB5E34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80" w:type="pct"/>
            <w:noWrap/>
            <w:hideMark/>
          </w:tcPr>
          <w:p w14:paraId="02DE16C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87.6(7.1)</w:t>
            </w:r>
          </w:p>
        </w:tc>
        <w:tc>
          <w:tcPr>
            <w:tcW w:w="349" w:type="pct"/>
            <w:noWrap/>
            <w:hideMark/>
          </w:tcPr>
          <w:p w14:paraId="1D1BC7C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DCBD2B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hideMark/>
          </w:tcPr>
          <w:p w14:paraId="1F5FBAE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691220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8D2592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8B3106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887F93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23713BC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A0F17F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017FE7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4E9D19A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02C2AC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Kumar 2011</w:t>
            </w:r>
          </w:p>
        </w:tc>
        <w:tc>
          <w:tcPr>
            <w:tcW w:w="257" w:type="pct"/>
            <w:hideMark/>
          </w:tcPr>
          <w:p w14:paraId="3970CE1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379FD12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80" w:type="pct"/>
            <w:vMerge w:val="restart"/>
            <w:noWrap/>
            <w:hideMark/>
          </w:tcPr>
          <w:p w14:paraId="0927AA4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&gt; 50</w:t>
            </w:r>
          </w:p>
        </w:tc>
        <w:tc>
          <w:tcPr>
            <w:tcW w:w="349" w:type="pct"/>
            <w:noWrap/>
            <w:hideMark/>
          </w:tcPr>
          <w:p w14:paraId="51BB0E0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vMerge w:val="restart"/>
            <w:noWrap/>
            <w:hideMark/>
          </w:tcPr>
          <w:p w14:paraId="1014EB0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D89E50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1(4%)</w:t>
            </w:r>
          </w:p>
        </w:tc>
        <w:tc>
          <w:tcPr>
            <w:tcW w:w="353" w:type="pct"/>
            <w:noWrap/>
            <w:hideMark/>
          </w:tcPr>
          <w:p w14:paraId="7E251EA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13(52%)</w:t>
            </w:r>
          </w:p>
        </w:tc>
        <w:tc>
          <w:tcPr>
            <w:tcW w:w="331" w:type="pct"/>
            <w:noWrap/>
            <w:hideMark/>
          </w:tcPr>
          <w:p w14:paraId="7116D5D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9(36%)</w:t>
            </w:r>
          </w:p>
        </w:tc>
        <w:tc>
          <w:tcPr>
            <w:tcW w:w="387" w:type="pct"/>
            <w:noWrap/>
            <w:hideMark/>
          </w:tcPr>
          <w:p w14:paraId="1415C69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271291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A42FA3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68661D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C64DFC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EDD32A6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91AC188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427F6E4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DB6548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80" w:type="pct"/>
            <w:vMerge/>
            <w:hideMark/>
          </w:tcPr>
          <w:p w14:paraId="46D5F53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9" w:type="pct"/>
            <w:noWrap/>
            <w:hideMark/>
          </w:tcPr>
          <w:p w14:paraId="192C487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vMerge/>
            <w:hideMark/>
          </w:tcPr>
          <w:p w14:paraId="52E4099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3" w:type="pct"/>
            <w:noWrap/>
            <w:hideMark/>
          </w:tcPr>
          <w:p w14:paraId="1151C1D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11(44%)</w:t>
            </w:r>
          </w:p>
        </w:tc>
        <w:tc>
          <w:tcPr>
            <w:tcW w:w="353" w:type="pct"/>
            <w:noWrap/>
            <w:hideMark/>
          </w:tcPr>
          <w:p w14:paraId="088583D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14(53%)</w:t>
            </w:r>
          </w:p>
        </w:tc>
        <w:tc>
          <w:tcPr>
            <w:tcW w:w="331" w:type="pct"/>
            <w:noWrap/>
            <w:hideMark/>
          </w:tcPr>
          <w:p w14:paraId="051E72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7" w:type="pct"/>
            <w:noWrap/>
            <w:hideMark/>
          </w:tcPr>
          <w:p w14:paraId="7C2D549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213A73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702817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62E34C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5ACBD0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672D55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6ECFA7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Little 2008</w:t>
            </w:r>
          </w:p>
        </w:tc>
        <w:tc>
          <w:tcPr>
            <w:tcW w:w="257" w:type="pct"/>
            <w:noWrap/>
            <w:hideMark/>
          </w:tcPr>
          <w:p w14:paraId="3C51CAA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8D822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80" w:type="pct"/>
            <w:noWrap/>
            <w:hideMark/>
          </w:tcPr>
          <w:p w14:paraId="06A55EA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82.6(12)</w:t>
            </w:r>
          </w:p>
        </w:tc>
        <w:tc>
          <w:tcPr>
            <w:tcW w:w="349" w:type="pct"/>
            <w:noWrap/>
            <w:hideMark/>
          </w:tcPr>
          <w:p w14:paraId="112C781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20710B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53" w:type="pct"/>
            <w:noWrap/>
            <w:hideMark/>
          </w:tcPr>
          <w:p w14:paraId="141A50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 (16.3%)</w:t>
            </w:r>
          </w:p>
        </w:tc>
        <w:tc>
          <w:tcPr>
            <w:tcW w:w="353" w:type="pct"/>
            <w:noWrap/>
            <w:hideMark/>
          </w:tcPr>
          <w:p w14:paraId="509A5AA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 (41.3%)</w:t>
            </w:r>
          </w:p>
        </w:tc>
        <w:tc>
          <w:tcPr>
            <w:tcW w:w="331" w:type="pct"/>
            <w:noWrap/>
            <w:hideMark/>
          </w:tcPr>
          <w:p w14:paraId="4C95A45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 (42.4%)</w:t>
            </w:r>
          </w:p>
        </w:tc>
        <w:tc>
          <w:tcPr>
            <w:tcW w:w="387" w:type="pct"/>
            <w:noWrap/>
            <w:hideMark/>
          </w:tcPr>
          <w:p w14:paraId="23CF9E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2(2.17%)</w:t>
            </w:r>
          </w:p>
        </w:tc>
        <w:tc>
          <w:tcPr>
            <w:tcW w:w="444" w:type="pct"/>
            <w:noWrap/>
            <w:hideMark/>
          </w:tcPr>
          <w:p w14:paraId="6EF5655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57(61.96%)</w:t>
            </w:r>
          </w:p>
        </w:tc>
        <w:tc>
          <w:tcPr>
            <w:tcW w:w="443" w:type="pct"/>
            <w:noWrap/>
            <w:hideMark/>
          </w:tcPr>
          <w:p w14:paraId="573CBD4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33(35.87%)</w:t>
            </w:r>
          </w:p>
        </w:tc>
        <w:tc>
          <w:tcPr>
            <w:tcW w:w="331" w:type="pct"/>
            <w:noWrap/>
            <w:hideMark/>
          </w:tcPr>
          <w:p w14:paraId="50351E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45 (48.9%)</w:t>
            </w:r>
          </w:p>
        </w:tc>
        <w:tc>
          <w:tcPr>
            <w:tcW w:w="331" w:type="pct"/>
            <w:noWrap/>
            <w:hideMark/>
          </w:tcPr>
          <w:p w14:paraId="20E32E4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 (51.1%)</w:t>
            </w:r>
          </w:p>
        </w:tc>
      </w:tr>
      <w:tr w:rsidR="00546294" w:rsidRPr="00546294" w14:paraId="20C27C73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3E708237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7D40569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847AEB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80" w:type="pct"/>
            <w:noWrap/>
            <w:hideMark/>
          </w:tcPr>
          <w:p w14:paraId="61054DE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84.2 (12)</w:t>
            </w:r>
          </w:p>
        </w:tc>
        <w:tc>
          <w:tcPr>
            <w:tcW w:w="349" w:type="pct"/>
            <w:noWrap/>
            <w:hideMark/>
          </w:tcPr>
          <w:p w14:paraId="238AB16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AC5448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53" w:type="pct"/>
            <w:noWrap/>
            <w:hideMark/>
          </w:tcPr>
          <w:p w14:paraId="1CE346D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 (29.6%)</w:t>
            </w:r>
          </w:p>
        </w:tc>
        <w:tc>
          <w:tcPr>
            <w:tcW w:w="353" w:type="pct"/>
            <w:noWrap/>
            <w:hideMark/>
          </w:tcPr>
          <w:p w14:paraId="56215E6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51 (52.0%)</w:t>
            </w:r>
          </w:p>
        </w:tc>
        <w:tc>
          <w:tcPr>
            <w:tcW w:w="331" w:type="pct"/>
            <w:noWrap/>
            <w:hideMark/>
          </w:tcPr>
          <w:p w14:paraId="592E728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 (18.4%)</w:t>
            </w:r>
          </w:p>
        </w:tc>
        <w:tc>
          <w:tcPr>
            <w:tcW w:w="387" w:type="pct"/>
            <w:noWrap/>
            <w:hideMark/>
          </w:tcPr>
          <w:p w14:paraId="65EC5CD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3(3.16%)</w:t>
            </w:r>
          </w:p>
        </w:tc>
        <w:tc>
          <w:tcPr>
            <w:tcW w:w="444" w:type="pct"/>
            <w:noWrap/>
            <w:hideMark/>
          </w:tcPr>
          <w:p w14:paraId="37B3707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55(57.89%)</w:t>
            </w:r>
          </w:p>
        </w:tc>
        <w:tc>
          <w:tcPr>
            <w:tcW w:w="443" w:type="pct"/>
            <w:noWrap/>
            <w:hideMark/>
          </w:tcPr>
          <w:p w14:paraId="79EF3BF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37(38.95%)</w:t>
            </w:r>
          </w:p>
        </w:tc>
        <w:tc>
          <w:tcPr>
            <w:tcW w:w="331" w:type="pct"/>
            <w:noWrap/>
            <w:hideMark/>
          </w:tcPr>
          <w:p w14:paraId="69DC09F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47(48%)</w:t>
            </w:r>
          </w:p>
        </w:tc>
        <w:tc>
          <w:tcPr>
            <w:tcW w:w="331" w:type="pct"/>
            <w:noWrap/>
            <w:hideMark/>
          </w:tcPr>
          <w:p w14:paraId="3976E1D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51 (52.0%)</w:t>
            </w:r>
          </w:p>
        </w:tc>
      </w:tr>
      <w:tr w:rsidR="00466F49" w:rsidRPr="00546294" w14:paraId="58947F3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02D19F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Marks 2021</w:t>
            </w:r>
          </w:p>
        </w:tc>
        <w:tc>
          <w:tcPr>
            <w:tcW w:w="257" w:type="pct"/>
            <w:hideMark/>
          </w:tcPr>
          <w:p w14:paraId="3D4A494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CMN</w:t>
            </w:r>
          </w:p>
        </w:tc>
        <w:tc>
          <w:tcPr>
            <w:tcW w:w="224" w:type="pct"/>
            <w:noWrap/>
            <w:hideMark/>
          </w:tcPr>
          <w:p w14:paraId="65E9671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10436</w:t>
            </w:r>
          </w:p>
        </w:tc>
        <w:tc>
          <w:tcPr>
            <w:tcW w:w="380" w:type="pct"/>
            <w:noWrap/>
            <w:hideMark/>
          </w:tcPr>
          <w:p w14:paraId="46245F0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85.7(6.7)</w:t>
            </w:r>
          </w:p>
        </w:tc>
        <w:tc>
          <w:tcPr>
            <w:tcW w:w="349" w:type="pct"/>
            <w:noWrap/>
            <w:hideMark/>
          </w:tcPr>
          <w:p w14:paraId="7C5D83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A7973D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2681</w:t>
            </w:r>
          </w:p>
        </w:tc>
        <w:tc>
          <w:tcPr>
            <w:tcW w:w="353" w:type="pct"/>
            <w:noWrap/>
            <w:hideMark/>
          </w:tcPr>
          <w:p w14:paraId="105D20E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FC4CB3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BB4A96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CD4165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111(1.17%)</w:t>
            </w:r>
          </w:p>
        </w:tc>
        <w:tc>
          <w:tcPr>
            <w:tcW w:w="444" w:type="pct"/>
            <w:noWrap/>
            <w:hideMark/>
          </w:tcPr>
          <w:p w14:paraId="6F69980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2209(23.28%)</w:t>
            </w:r>
          </w:p>
        </w:tc>
        <w:tc>
          <w:tcPr>
            <w:tcW w:w="443" w:type="pct"/>
            <w:noWrap/>
            <w:hideMark/>
          </w:tcPr>
          <w:p w14:paraId="40F9A2E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7170(75.55%)</w:t>
            </w:r>
          </w:p>
        </w:tc>
        <w:tc>
          <w:tcPr>
            <w:tcW w:w="331" w:type="pct"/>
            <w:noWrap/>
            <w:hideMark/>
          </w:tcPr>
          <w:p w14:paraId="43EB3C7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27BF5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164FBB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3E26AC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0282F4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SHS</w:t>
            </w:r>
          </w:p>
        </w:tc>
        <w:tc>
          <w:tcPr>
            <w:tcW w:w="224" w:type="pct"/>
            <w:noWrap/>
            <w:hideMark/>
          </w:tcPr>
          <w:p w14:paraId="10AAE42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380" w:type="pct"/>
            <w:noWrap/>
            <w:hideMark/>
          </w:tcPr>
          <w:p w14:paraId="0700785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84.9(6.1)</w:t>
            </w:r>
          </w:p>
        </w:tc>
        <w:tc>
          <w:tcPr>
            <w:tcW w:w="349" w:type="pct"/>
            <w:noWrap/>
            <w:hideMark/>
          </w:tcPr>
          <w:p w14:paraId="3814EA2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567F0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353" w:type="pct"/>
            <w:noWrap/>
            <w:hideMark/>
          </w:tcPr>
          <w:p w14:paraId="4F8F996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2FC3BA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189B44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AD631F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6(5.13%)</w:t>
            </w:r>
          </w:p>
        </w:tc>
        <w:tc>
          <w:tcPr>
            <w:tcW w:w="444" w:type="pct"/>
            <w:noWrap/>
            <w:hideMark/>
          </w:tcPr>
          <w:p w14:paraId="56474AE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69(58.97%)</w:t>
            </w:r>
          </w:p>
        </w:tc>
        <w:tc>
          <w:tcPr>
            <w:tcW w:w="443" w:type="pct"/>
            <w:noWrap/>
            <w:hideMark/>
          </w:tcPr>
          <w:p w14:paraId="0810B9D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42(35.90%)</w:t>
            </w:r>
          </w:p>
        </w:tc>
        <w:tc>
          <w:tcPr>
            <w:tcW w:w="331" w:type="pct"/>
            <w:noWrap/>
            <w:hideMark/>
          </w:tcPr>
          <w:p w14:paraId="04B70D2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D7F8D8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9CAB663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A1856C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Mazzola 2022</w:t>
            </w:r>
          </w:p>
        </w:tc>
        <w:tc>
          <w:tcPr>
            <w:tcW w:w="257" w:type="pct"/>
            <w:noWrap/>
            <w:hideMark/>
          </w:tcPr>
          <w:p w14:paraId="52C68B0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5CF765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380" w:type="pct"/>
            <w:noWrap/>
            <w:hideMark/>
          </w:tcPr>
          <w:p w14:paraId="22FC8ED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83.7 (10.3)</w:t>
            </w:r>
          </w:p>
        </w:tc>
        <w:tc>
          <w:tcPr>
            <w:tcW w:w="349" w:type="pct"/>
            <w:noWrap/>
            <w:hideMark/>
          </w:tcPr>
          <w:p w14:paraId="4E00019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14A5FB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hideMark/>
          </w:tcPr>
          <w:p w14:paraId="4D45CE9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44 (100%)</w:t>
            </w:r>
          </w:p>
        </w:tc>
        <w:tc>
          <w:tcPr>
            <w:tcW w:w="353" w:type="pct"/>
            <w:noWrap/>
            <w:hideMark/>
          </w:tcPr>
          <w:p w14:paraId="0A14114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EE701F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F435DA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 (27.2%)</w:t>
            </w:r>
          </w:p>
        </w:tc>
        <w:tc>
          <w:tcPr>
            <w:tcW w:w="444" w:type="pct"/>
            <w:noWrap/>
            <w:hideMark/>
          </w:tcPr>
          <w:p w14:paraId="166C083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 (43.1%)</w:t>
            </w:r>
          </w:p>
        </w:tc>
        <w:tc>
          <w:tcPr>
            <w:tcW w:w="443" w:type="pct"/>
            <w:noWrap/>
            <w:hideMark/>
          </w:tcPr>
          <w:p w14:paraId="4982E85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 (27.2%)</w:t>
            </w:r>
          </w:p>
        </w:tc>
        <w:tc>
          <w:tcPr>
            <w:tcW w:w="331" w:type="pct"/>
            <w:noWrap/>
            <w:hideMark/>
          </w:tcPr>
          <w:p w14:paraId="3E180F5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C11969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21A4D59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0C3A8C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D2F296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553E3A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80" w:type="pct"/>
            <w:noWrap/>
            <w:hideMark/>
          </w:tcPr>
          <w:p w14:paraId="7E506C7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86.6 (7.4)</w:t>
            </w:r>
          </w:p>
        </w:tc>
        <w:tc>
          <w:tcPr>
            <w:tcW w:w="349" w:type="pct"/>
            <w:noWrap/>
            <w:hideMark/>
          </w:tcPr>
          <w:p w14:paraId="6E5D9D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873A90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3" w:type="pct"/>
            <w:noWrap/>
            <w:hideMark/>
          </w:tcPr>
          <w:p w14:paraId="2827950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 (100%)</w:t>
            </w:r>
          </w:p>
        </w:tc>
        <w:tc>
          <w:tcPr>
            <w:tcW w:w="353" w:type="pct"/>
            <w:noWrap/>
            <w:hideMark/>
          </w:tcPr>
          <w:p w14:paraId="118C3B0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BC24CF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80EB6F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 (21.9%)</w:t>
            </w:r>
          </w:p>
        </w:tc>
        <w:tc>
          <w:tcPr>
            <w:tcW w:w="444" w:type="pct"/>
            <w:noWrap/>
            <w:hideMark/>
          </w:tcPr>
          <w:p w14:paraId="678E979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 (43.9%)</w:t>
            </w:r>
          </w:p>
        </w:tc>
        <w:tc>
          <w:tcPr>
            <w:tcW w:w="443" w:type="pct"/>
            <w:noWrap/>
            <w:hideMark/>
          </w:tcPr>
          <w:p w14:paraId="645994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 (29.2%)</w:t>
            </w:r>
          </w:p>
        </w:tc>
        <w:tc>
          <w:tcPr>
            <w:tcW w:w="331" w:type="pct"/>
            <w:noWrap/>
            <w:hideMark/>
          </w:tcPr>
          <w:p w14:paraId="5BA3ECB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ABDE5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6B7AD623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6160DBF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Pajarinen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2004</w:t>
            </w:r>
          </w:p>
        </w:tc>
        <w:tc>
          <w:tcPr>
            <w:tcW w:w="257" w:type="pct"/>
            <w:noWrap/>
            <w:hideMark/>
          </w:tcPr>
          <w:p w14:paraId="771A3DF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4C8F87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80" w:type="pct"/>
            <w:noWrap/>
            <w:hideMark/>
          </w:tcPr>
          <w:p w14:paraId="6CEFBF5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78.8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( 9.7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448B967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A1725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3" w:type="pct"/>
            <w:noWrap/>
            <w:hideMark/>
          </w:tcPr>
          <w:p w14:paraId="24F424F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53A934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332226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55EA8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B61E47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585CE9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95272E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B0F0D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A1663E8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275F0C7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61A2EA1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41FA7D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80" w:type="pct"/>
            <w:noWrap/>
            <w:hideMark/>
          </w:tcPr>
          <w:p w14:paraId="41BF6D3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79.8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( 10.2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67CE5DF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2F82F1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hideMark/>
          </w:tcPr>
          <w:p w14:paraId="3633551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A53C44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A9E5DE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884DC3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C0091B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CE285E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9389F4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C433A0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405E1BB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8037FB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Pajarinen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2005</w:t>
            </w:r>
          </w:p>
        </w:tc>
        <w:tc>
          <w:tcPr>
            <w:tcW w:w="257" w:type="pct"/>
            <w:noWrap/>
            <w:hideMark/>
          </w:tcPr>
          <w:p w14:paraId="79467C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033387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80" w:type="pct"/>
            <w:noWrap/>
            <w:hideMark/>
          </w:tcPr>
          <w:p w14:paraId="680AC34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80.9 (9.1)</w:t>
            </w:r>
          </w:p>
        </w:tc>
        <w:tc>
          <w:tcPr>
            <w:tcW w:w="349" w:type="pct"/>
            <w:noWrap/>
            <w:hideMark/>
          </w:tcPr>
          <w:p w14:paraId="7FF2CA5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21.4 (3)</w:t>
            </w:r>
          </w:p>
        </w:tc>
        <w:tc>
          <w:tcPr>
            <w:tcW w:w="275" w:type="pct"/>
            <w:noWrap/>
            <w:hideMark/>
          </w:tcPr>
          <w:p w14:paraId="2049715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53" w:type="pct"/>
            <w:noWrap/>
            <w:hideMark/>
          </w:tcPr>
          <w:p w14:paraId="3C8E6C6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21( 38.9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353" w:type="pct"/>
            <w:noWrap/>
            <w:hideMark/>
          </w:tcPr>
          <w:p w14:paraId="3EE0812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 (48.1%)</w:t>
            </w:r>
          </w:p>
        </w:tc>
        <w:tc>
          <w:tcPr>
            <w:tcW w:w="331" w:type="pct"/>
            <w:noWrap/>
            <w:hideMark/>
          </w:tcPr>
          <w:p w14:paraId="45C8A78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DD02D3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662F61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6(17.65%)</w:t>
            </w:r>
          </w:p>
        </w:tc>
        <w:tc>
          <w:tcPr>
            <w:tcW w:w="443" w:type="pct"/>
            <w:noWrap/>
            <w:hideMark/>
          </w:tcPr>
          <w:p w14:paraId="4D878D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28(82.35%)</w:t>
            </w:r>
          </w:p>
        </w:tc>
        <w:tc>
          <w:tcPr>
            <w:tcW w:w="331" w:type="pct"/>
            <w:noWrap/>
            <w:hideMark/>
          </w:tcPr>
          <w:p w14:paraId="6457A2D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10F539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131E5ABA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0B186A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75882FC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049CCC9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80" w:type="pct"/>
            <w:noWrap/>
            <w:hideMark/>
          </w:tcPr>
          <w:p w14:paraId="0E618FC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80.3 (10.8)</w:t>
            </w:r>
          </w:p>
        </w:tc>
        <w:tc>
          <w:tcPr>
            <w:tcW w:w="349" w:type="pct"/>
            <w:noWrap/>
            <w:hideMark/>
          </w:tcPr>
          <w:p w14:paraId="4FD6883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22.3 (3.6)</w:t>
            </w:r>
          </w:p>
        </w:tc>
        <w:tc>
          <w:tcPr>
            <w:tcW w:w="275" w:type="pct"/>
            <w:noWrap/>
            <w:hideMark/>
          </w:tcPr>
          <w:p w14:paraId="74353AB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53" w:type="pct"/>
            <w:noWrap/>
            <w:hideMark/>
          </w:tcPr>
          <w:p w14:paraId="39196A6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 (48.2%)</w:t>
            </w:r>
          </w:p>
        </w:tc>
        <w:tc>
          <w:tcPr>
            <w:tcW w:w="353" w:type="pct"/>
            <w:noWrap/>
            <w:hideMark/>
          </w:tcPr>
          <w:p w14:paraId="1F148E1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 (44.4%)</w:t>
            </w:r>
          </w:p>
        </w:tc>
        <w:tc>
          <w:tcPr>
            <w:tcW w:w="331" w:type="pct"/>
            <w:noWrap/>
            <w:hideMark/>
          </w:tcPr>
          <w:p w14:paraId="729B246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44D0516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6D0532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8(20%)</w:t>
            </w:r>
          </w:p>
        </w:tc>
        <w:tc>
          <w:tcPr>
            <w:tcW w:w="443" w:type="pct"/>
            <w:noWrap/>
            <w:hideMark/>
          </w:tcPr>
          <w:p w14:paraId="011304D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32(80%)</w:t>
            </w:r>
          </w:p>
        </w:tc>
        <w:tc>
          <w:tcPr>
            <w:tcW w:w="331" w:type="pct"/>
            <w:noWrap/>
            <w:hideMark/>
          </w:tcPr>
          <w:p w14:paraId="51AD87B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93D637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42BC57E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E8B3A6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Parker 2012</w:t>
            </w:r>
          </w:p>
        </w:tc>
        <w:tc>
          <w:tcPr>
            <w:tcW w:w="257" w:type="pct"/>
            <w:noWrap/>
            <w:hideMark/>
          </w:tcPr>
          <w:p w14:paraId="0E4C816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80CE2D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80" w:type="pct"/>
            <w:noWrap/>
            <w:hideMark/>
          </w:tcPr>
          <w:p w14:paraId="1166780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82.4 (19.5)</w:t>
            </w:r>
          </w:p>
        </w:tc>
        <w:tc>
          <w:tcPr>
            <w:tcW w:w="349" w:type="pct"/>
            <w:noWrap/>
            <w:hideMark/>
          </w:tcPr>
          <w:p w14:paraId="23180B1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C6E946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53" w:type="pct"/>
            <w:noWrap/>
            <w:hideMark/>
          </w:tcPr>
          <w:p w14:paraId="693FF07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4F9A06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78AB98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FFD29E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E3DF21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97D2E6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269FB4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6D9FF8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79A15067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1E442D2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884AB0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4A1E31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80" w:type="pct"/>
            <w:noWrap/>
            <w:hideMark/>
          </w:tcPr>
          <w:p w14:paraId="6190CD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81.4 (19.25)</w:t>
            </w:r>
          </w:p>
        </w:tc>
        <w:tc>
          <w:tcPr>
            <w:tcW w:w="349" w:type="pct"/>
            <w:noWrap/>
            <w:hideMark/>
          </w:tcPr>
          <w:p w14:paraId="0B28AEE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2CA69A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53" w:type="pct"/>
            <w:noWrap/>
            <w:hideMark/>
          </w:tcPr>
          <w:p w14:paraId="1A43D2B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6F7359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4CF681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3D87DA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359B7A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23E753C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C86493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6B3C53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1E52B6" w:rsidRPr="00546294" w14:paraId="15E37875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C966A9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Parker 2017</w:t>
            </w:r>
          </w:p>
        </w:tc>
        <w:tc>
          <w:tcPr>
            <w:tcW w:w="257" w:type="pct"/>
            <w:noWrap/>
            <w:hideMark/>
          </w:tcPr>
          <w:p w14:paraId="71830CE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B93A82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80" w:type="pct"/>
            <w:noWrap/>
            <w:hideMark/>
          </w:tcPr>
          <w:p w14:paraId="7AA7BCA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82.2</w:t>
            </w:r>
          </w:p>
        </w:tc>
        <w:tc>
          <w:tcPr>
            <w:tcW w:w="349" w:type="pct"/>
            <w:noWrap/>
            <w:hideMark/>
          </w:tcPr>
          <w:p w14:paraId="0FFD71F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909F12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353" w:type="pct"/>
            <w:noWrap/>
            <w:hideMark/>
          </w:tcPr>
          <w:p w14:paraId="5D75A95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87 (17.4%)</w:t>
            </w:r>
          </w:p>
        </w:tc>
        <w:tc>
          <w:tcPr>
            <w:tcW w:w="353" w:type="pct"/>
            <w:noWrap/>
            <w:hideMark/>
          </w:tcPr>
          <w:p w14:paraId="05EDE9E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353 (70.6%)</w:t>
            </w:r>
          </w:p>
        </w:tc>
        <w:tc>
          <w:tcPr>
            <w:tcW w:w="331" w:type="pct"/>
            <w:noWrap/>
            <w:hideMark/>
          </w:tcPr>
          <w:p w14:paraId="1332724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 (9.4%)</w:t>
            </w:r>
          </w:p>
        </w:tc>
        <w:tc>
          <w:tcPr>
            <w:tcW w:w="831" w:type="pct"/>
            <w:gridSpan w:val="2"/>
            <w:noWrap/>
            <w:hideMark/>
          </w:tcPr>
          <w:p w14:paraId="1157965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83055E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15D9E1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F86EA9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78D11B4D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290D7C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19B3AF4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SHS</w:t>
            </w:r>
          </w:p>
        </w:tc>
        <w:tc>
          <w:tcPr>
            <w:tcW w:w="224" w:type="pct"/>
            <w:noWrap/>
            <w:hideMark/>
          </w:tcPr>
          <w:p w14:paraId="1D57646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80" w:type="pct"/>
            <w:noWrap/>
            <w:hideMark/>
          </w:tcPr>
          <w:p w14:paraId="3CB271D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82.1</w:t>
            </w:r>
          </w:p>
        </w:tc>
        <w:tc>
          <w:tcPr>
            <w:tcW w:w="349" w:type="pct"/>
            <w:noWrap/>
            <w:hideMark/>
          </w:tcPr>
          <w:p w14:paraId="24C6437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515DC9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353" w:type="pct"/>
            <w:noWrap/>
            <w:hideMark/>
          </w:tcPr>
          <w:p w14:paraId="12BCF3A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 (16.6%)</w:t>
            </w:r>
          </w:p>
        </w:tc>
        <w:tc>
          <w:tcPr>
            <w:tcW w:w="353" w:type="pct"/>
            <w:noWrap/>
            <w:hideMark/>
          </w:tcPr>
          <w:p w14:paraId="75DB79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364 (73.0%)</w:t>
            </w:r>
          </w:p>
        </w:tc>
        <w:tc>
          <w:tcPr>
            <w:tcW w:w="331" w:type="pct"/>
            <w:noWrap/>
            <w:hideMark/>
          </w:tcPr>
          <w:p w14:paraId="7FC0A4F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 (8.4%)</w:t>
            </w:r>
          </w:p>
        </w:tc>
        <w:tc>
          <w:tcPr>
            <w:tcW w:w="831" w:type="pct"/>
            <w:gridSpan w:val="2"/>
            <w:noWrap/>
            <w:hideMark/>
          </w:tcPr>
          <w:p w14:paraId="1C859AA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C89F8E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41F0E7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67A9C7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1E52B6" w:rsidRPr="00546294" w14:paraId="4D8DB6F1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911614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Parker-Cawley 2017</w:t>
            </w:r>
          </w:p>
        </w:tc>
        <w:tc>
          <w:tcPr>
            <w:tcW w:w="257" w:type="pct"/>
            <w:noWrap/>
            <w:hideMark/>
          </w:tcPr>
          <w:p w14:paraId="7ACD572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294564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80" w:type="pct"/>
            <w:noWrap/>
            <w:hideMark/>
          </w:tcPr>
          <w:p w14:paraId="7FBE616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82(16.25)</w:t>
            </w:r>
          </w:p>
        </w:tc>
        <w:tc>
          <w:tcPr>
            <w:tcW w:w="349" w:type="pct"/>
            <w:noWrap/>
            <w:hideMark/>
          </w:tcPr>
          <w:p w14:paraId="45AC233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7D074D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53" w:type="pct"/>
            <w:noWrap/>
            <w:hideMark/>
          </w:tcPr>
          <w:p w14:paraId="1320016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 (19.0%)</w:t>
            </w:r>
          </w:p>
        </w:tc>
        <w:tc>
          <w:tcPr>
            <w:tcW w:w="353" w:type="pct"/>
            <w:noWrap/>
            <w:hideMark/>
          </w:tcPr>
          <w:p w14:paraId="4DE1979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141 (70.5%)</w:t>
            </w:r>
          </w:p>
        </w:tc>
        <w:tc>
          <w:tcPr>
            <w:tcW w:w="331" w:type="pct"/>
            <w:noWrap/>
            <w:hideMark/>
          </w:tcPr>
          <w:p w14:paraId="628256C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 (8.5%)</w:t>
            </w:r>
          </w:p>
        </w:tc>
        <w:tc>
          <w:tcPr>
            <w:tcW w:w="831" w:type="pct"/>
            <w:gridSpan w:val="2"/>
            <w:noWrap/>
            <w:hideMark/>
          </w:tcPr>
          <w:p w14:paraId="3D47C39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5286E8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B23DFC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A4C560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40B843FA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0B01850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EA189F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6364E2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80" w:type="pct"/>
            <w:noWrap/>
            <w:hideMark/>
          </w:tcPr>
          <w:p w14:paraId="4C5FFE7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83.25(20)</w:t>
            </w:r>
          </w:p>
        </w:tc>
        <w:tc>
          <w:tcPr>
            <w:tcW w:w="349" w:type="pct"/>
            <w:noWrap/>
            <w:hideMark/>
          </w:tcPr>
          <w:p w14:paraId="19B1D0B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5A163E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53" w:type="pct"/>
            <w:noWrap/>
            <w:hideMark/>
          </w:tcPr>
          <w:p w14:paraId="2B83A50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27 (13.5%)</w:t>
            </w:r>
          </w:p>
        </w:tc>
        <w:tc>
          <w:tcPr>
            <w:tcW w:w="353" w:type="pct"/>
            <w:noWrap/>
            <w:hideMark/>
          </w:tcPr>
          <w:p w14:paraId="745F229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156 (78.0%)</w:t>
            </w:r>
          </w:p>
        </w:tc>
        <w:tc>
          <w:tcPr>
            <w:tcW w:w="331" w:type="pct"/>
            <w:noWrap/>
            <w:hideMark/>
          </w:tcPr>
          <w:p w14:paraId="00BF9A6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 (7.0%)</w:t>
            </w:r>
          </w:p>
        </w:tc>
        <w:tc>
          <w:tcPr>
            <w:tcW w:w="831" w:type="pct"/>
            <w:gridSpan w:val="2"/>
            <w:noWrap/>
            <w:hideMark/>
          </w:tcPr>
          <w:p w14:paraId="51944D3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1624BD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304196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F50256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D9A0541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78149A0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Pehli̇Vanoğlu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257" w:type="pct"/>
            <w:noWrap/>
            <w:hideMark/>
          </w:tcPr>
          <w:p w14:paraId="4965A79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5BDBAD7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80" w:type="pct"/>
            <w:noWrap/>
            <w:hideMark/>
          </w:tcPr>
          <w:p w14:paraId="159A850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74.7(10)</w:t>
            </w:r>
          </w:p>
        </w:tc>
        <w:tc>
          <w:tcPr>
            <w:tcW w:w="349" w:type="pct"/>
            <w:noWrap/>
            <w:hideMark/>
          </w:tcPr>
          <w:p w14:paraId="63ED118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8C5B77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53" w:type="pct"/>
            <w:noWrap/>
            <w:hideMark/>
          </w:tcPr>
          <w:p w14:paraId="741D1BA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BBA254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F346EA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985EB6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1A506D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3035A7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2B164B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 (50.87%)</w:t>
            </w:r>
          </w:p>
        </w:tc>
        <w:tc>
          <w:tcPr>
            <w:tcW w:w="331" w:type="pct"/>
            <w:noWrap/>
            <w:hideMark/>
          </w:tcPr>
          <w:p w14:paraId="5A7174C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28 (49.12%)</w:t>
            </w:r>
          </w:p>
        </w:tc>
      </w:tr>
      <w:tr w:rsidR="00546294" w:rsidRPr="00546294" w14:paraId="3AD12DC7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28C87E5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EA3560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4B28FC0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80" w:type="pct"/>
            <w:noWrap/>
            <w:hideMark/>
          </w:tcPr>
          <w:p w14:paraId="7E5961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72(9.9)</w:t>
            </w:r>
          </w:p>
        </w:tc>
        <w:tc>
          <w:tcPr>
            <w:tcW w:w="349" w:type="pct"/>
            <w:noWrap/>
            <w:hideMark/>
          </w:tcPr>
          <w:p w14:paraId="45EDE92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316292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53" w:type="pct"/>
            <w:noWrap/>
            <w:hideMark/>
          </w:tcPr>
          <w:p w14:paraId="1435888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4C4325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5CCC28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B50478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1D4071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E21C8E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12589A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 (55.38%)</w:t>
            </w:r>
          </w:p>
        </w:tc>
        <w:tc>
          <w:tcPr>
            <w:tcW w:w="331" w:type="pct"/>
            <w:noWrap/>
            <w:hideMark/>
          </w:tcPr>
          <w:p w14:paraId="481DD06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 (44.61%)</w:t>
            </w:r>
          </w:p>
        </w:tc>
      </w:tr>
      <w:tr w:rsidR="00466F49" w:rsidRPr="00546294" w14:paraId="5831734E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5D5F8C6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Reindl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2015</w:t>
            </w:r>
          </w:p>
        </w:tc>
        <w:tc>
          <w:tcPr>
            <w:tcW w:w="257" w:type="pct"/>
            <w:noWrap/>
            <w:hideMark/>
          </w:tcPr>
          <w:p w14:paraId="7CB5705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7A46E9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80" w:type="pct"/>
            <w:noWrap/>
            <w:hideMark/>
          </w:tcPr>
          <w:p w14:paraId="5A3433C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82 (8.6)</w:t>
            </w:r>
          </w:p>
        </w:tc>
        <w:tc>
          <w:tcPr>
            <w:tcW w:w="349" w:type="pct"/>
            <w:noWrap/>
            <w:hideMark/>
          </w:tcPr>
          <w:p w14:paraId="1FB45D9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5768D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53" w:type="pct"/>
            <w:noWrap/>
            <w:hideMark/>
          </w:tcPr>
          <w:p w14:paraId="102F4F1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1F9A2E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0EA922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1F63BD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E6264C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FC0C6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180EE2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A3CC3D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1740F794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C2168A0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8B7B48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A95FA0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80" w:type="pct"/>
            <w:noWrap/>
            <w:hideMark/>
          </w:tcPr>
          <w:p w14:paraId="56A6E8D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 (9.9)</w:t>
            </w:r>
          </w:p>
        </w:tc>
        <w:tc>
          <w:tcPr>
            <w:tcW w:w="349" w:type="pct"/>
            <w:noWrap/>
            <w:hideMark/>
          </w:tcPr>
          <w:p w14:paraId="5C3E6BD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1BB459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53" w:type="pct"/>
            <w:noWrap/>
            <w:hideMark/>
          </w:tcPr>
          <w:p w14:paraId="68694D5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AC968F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BCB809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9115D6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A38060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24B8EA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7ABCC2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4C290F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33E4645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266AF0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Saarenpää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2006</w:t>
            </w:r>
          </w:p>
        </w:tc>
        <w:tc>
          <w:tcPr>
            <w:tcW w:w="257" w:type="pct"/>
            <w:noWrap/>
            <w:hideMark/>
          </w:tcPr>
          <w:p w14:paraId="285647B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110AD21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0" w:type="pct"/>
            <w:noWrap/>
            <w:hideMark/>
          </w:tcPr>
          <w:p w14:paraId="672B5BB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73.9 (8.0)</w:t>
            </w:r>
          </w:p>
        </w:tc>
        <w:tc>
          <w:tcPr>
            <w:tcW w:w="349" w:type="pct"/>
            <w:noWrap/>
            <w:hideMark/>
          </w:tcPr>
          <w:p w14:paraId="0569F8F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D7FBB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3" w:type="pct"/>
            <w:noWrap/>
            <w:hideMark/>
          </w:tcPr>
          <w:p w14:paraId="3859111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BF0AC3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B0AA6A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2A8EA4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5307E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0807CD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C413A2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D6127B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6498B0E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71A78E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1D9D9D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2B0F97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380" w:type="pct"/>
            <w:noWrap/>
            <w:hideMark/>
          </w:tcPr>
          <w:p w14:paraId="1A5EDBA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75.9 (9.0)</w:t>
            </w:r>
          </w:p>
        </w:tc>
        <w:tc>
          <w:tcPr>
            <w:tcW w:w="349" w:type="pct"/>
            <w:noWrap/>
            <w:hideMark/>
          </w:tcPr>
          <w:p w14:paraId="441D653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6C1D19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53" w:type="pct"/>
            <w:noWrap/>
            <w:hideMark/>
          </w:tcPr>
          <w:p w14:paraId="449368E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62D0D5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966644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821DA2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5BBB6C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D5FE69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31E9AE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8288A2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88F0DF9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E68867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Sadowski 2002</w:t>
            </w:r>
          </w:p>
        </w:tc>
        <w:tc>
          <w:tcPr>
            <w:tcW w:w="257" w:type="pct"/>
            <w:noWrap/>
            <w:hideMark/>
          </w:tcPr>
          <w:p w14:paraId="7AFAFF5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A224F0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80" w:type="pct"/>
            <w:noWrap/>
            <w:hideMark/>
          </w:tcPr>
          <w:p w14:paraId="613D74D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( 13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DB90F2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F877FA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3" w:type="pct"/>
            <w:noWrap/>
            <w:hideMark/>
          </w:tcPr>
          <w:p w14:paraId="5C39B2E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C91952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1399F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(100%)</w:t>
            </w:r>
          </w:p>
        </w:tc>
        <w:tc>
          <w:tcPr>
            <w:tcW w:w="387" w:type="pct"/>
            <w:noWrap/>
            <w:hideMark/>
          </w:tcPr>
          <w:p w14:paraId="530747D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595AECA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6(35.29%)</w:t>
            </w:r>
          </w:p>
        </w:tc>
        <w:tc>
          <w:tcPr>
            <w:tcW w:w="443" w:type="pct"/>
            <w:noWrap/>
            <w:hideMark/>
          </w:tcPr>
          <w:p w14:paraId="1035805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11(64.71%)</w:t>
            </w:r>
          </w:p>
        </w:tc>
        <w:tc>
          <w:tcPr>
            <w:tcW w:w="331" w:type="pct"/>
            <w:noWrap/>
            <w:hideMark/>
          </w:tcPr>
          <w:p w14:paraId="6F89298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C0AE2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0D01BF1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3317F00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860564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2DB70F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80" w:type="pct"/>
            <w:noWrap/>
            <w:hideMark/>
          </w:tcPr>
          <w:p w14:paraId="17894E8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77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( 14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997787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2F5A07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3" w:type="pct"/>
            <w:noWrap/>
            <w:hideMark/>
          </w:tcPr>
          <w:p w14:paraId="741994E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4731B9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EF5710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 (100%)</w:t>
            </w:r>
          </w:p>
        </w:tc>
        <w:tc>
          <w:tcPr>
            <w:tcW w:w="387" w:type="pct"/>
            <w:noWrap/>
            <w:hideMark/>
          </w:tcPr>
          <w:p w14:paraId="48FCF95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1(5.26%)</w:t>
            </w:r>
          </w:p>
        </w:tc>
        <w:tc>
          <w:tcPr>
            <w:tcW w:w="444" w:type="pct"/>
            <w:noWrap/>
            <w:hideMark/>
          </w:tcPr>
          <w:p w14:paraId="2BF697D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9(47.37%)</w:t>
            </w:r>
          </w:p>
        </w:tc>
        <w:tc>
          <w:tcPr>
            <w:tcW w:w="443" w:type="pct"/>
            <w:noWrap/>
            <w:hideMark/>
          </w:tcPr>
          <w:p w14:paraId="2E2BB1A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9(47.37%)</w:t>
            </w:r>
          </w:p>
        </w:tc>
        <w:tc>
          <w:tcPr>
            <w:tcW w:w="331" w:type="pct"/>
            <w:noWrap/>
            <w:hideMark/>
          </w:tcPr>
          <w:p w14:paraId="5D4C17E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B3D115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07D0E0E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4ACCA964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Sahin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2012</w:t>
            </w:r>
          </w:p>
        </w:tc>
        <w:tc>
          <w:tcPr>
            <w:tcW w:w="257" w:type="pct"/>
            <w:noWrap/>
            <w:hideMark/>
          </w:tcPr>
          <w:p w14:paraId="288B4E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033E1D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80" w:type="pct"/>
            <w:noWrap/>
            <w:hideMark/>
          </w:tcPr>
          <w:p w14:paraId="00F1C94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70.3 (4.4)</w:t>
            </w:r>
          </w:p>
        </w:tc>
        <w:tc>
          <w:tcPr>
            <w:tcW w:w="349" w:type="pct"/>
            <w:noWrap/>
            <w:hideMark/>
          </w:tcPr>
          <w:p w14:paraId="56C437C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09DF0D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353" w:type="pct"/>
            <w:noWrap/>
            <w:hideMark/>
          </w:tcPr>
          <w:p w14:paraId="062C228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44 (44.89%)</w:t>
            </w:r>
          </w:p>
        </w:tc>
        <w:tc>
          <w:tcPr>
            <w:tcW w:w="353" w:type="pct"/>
            <w:noWrap/>
            <w:hideMark/>
          </w:tcPr>
          <w:p w14:paraId="663522A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 (41.83%)</w:t>
            </w:r>
          </w:p>
        </w:tc>
        <w:tc>
          <w:tcPr>
            <w:tcW w:w="331" w:type="pct"/>
            <w:noWrap/>
            <w:hideMark/>
          </w:tcPr>
          <w:p w14:paraId="1F80494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 (14.28%)</w:t>
            </w:r>
          </w:p>
        </w:tc>
        <w:tc>
          <w:tcPr>
            <w:tcW w:w="387" w:type="pct"/>
            <w:noWrap/>
            <w:hideMark/>
          </w:tcPr>
          <w:p w14:paraId="1788CB8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5F457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39D92CF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B9DC88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F22DEF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912EF98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351E89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854084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ACE3A2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80" w:type="pct"/>
            <w:noWrap/>
            <w:hideMark/>
          </w:tcPr>
          <w:p w14:paraId="149A948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72.4 (3.3)</w:t>
            </w:r>
          </w:p>
        </w:tc>
        <w:tc>
          <w:tcPr>
            <w:tcW w:w="349" w:type="pct"/>
            <w:noWrap/>
            <w:hideMark/>
          </w:tcPr>
          <w:p w14:paraId="09410A7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F3C122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53" w:type="pct"/>
            <w:noWrap/>
            <w:hideMark/>
          </w:tcPr>
          <w:p w14:paraId="5E9183F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 (45.34%)</w:t>
            </w:r>
          </w:p>
        </w:tc>
        <w:tc>
          <w:tcPr>
            <w:tcW w:w="353" w:type="pct"/>
            <w:noWrap/>
            <w:hideMark/>
          </w:tcPr>
          <w:p w14:paraId="0F7F6E4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 (36.04%)</w:t>
            </w:r>
          </w:p>
        </w:tc>
        <w:tc>
          <w:tcPr>
            <w:tcW w:w="331" w:type="pct"/>
            <w:noWrap/>
            <w:hideMark/>
          </w:tcPr>
          <w:p w14:paraId="26B53B7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 (22.09%)</w:t>
            </w:r>
          </w:p>
        </w:tc>
        <w:tc>
          <w:tcPr>
            <w:tcW w:w="387" w:type="pct"/>
            <w:noWrap/>
            <w:hideMark/>
          </w:tcPr>
          <w:p w14:paraId="11B7BA4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072BC9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CB8E10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B9E18B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B272DC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3D8D9891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167E9A0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Saleem 2020</w:t>
            </w:r>
          </w:p>
        </w:tc>
        <w:tc>
          <w:tcPr>
            <w:tcW w:w="257" w:type="pct"/>
            <w:noWrap/>
            <w:hideMark/>
          </w:tcPr>
          <w:p w14:paraId="11E8938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271763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80" w:type="pct"/>
            <w:noWrap/>
            <w:hideMark/>
          </w:tcPr>
          <w:p w14:paraId="75D10EB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60.2 (11.37)</w:t>
            </w:r>
          </w:p>
        </w:tc>
        <w:tc>
          <w:tcPr>
            <w:tcW w:w="349" w:type="pct"/>
            <w:noWrap/>
            <w:hideMark/>
          </w:tcPr>
          <w:p w14:paraId="702DA0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160EC9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53" w:type="pct"/>
            <w:noWrap/>
            <w:hideMark/>
          </w:tcPr>
          <w:p w14:paraId="1E61DBD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B3B7F4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48F8FA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286DBF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AB1C54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0EA559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8E2543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 (66.7%)</w:t>
            </w:r>
          </w:p>
        </w:tc>
        <w:tc>
          <w:tcPr>
            <w:tcW w:w="331" w:type="pct"/>
            <w:noWrap/>
            <w:hideMark/>
          </w:tcPr>
          <w:p w14:paraId="6DC51A4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 (33.3%)</w:t>
            </w:r>
          </w:p>
        </w:tc>
      </w:tr>
      <w:tr w:rsidR="00546294" w:rsidRPr="00546294" w14:paraId="148A43E5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C22C1DF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C7487F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7D91D80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80" w:type="pct"/>
            <w:noWrap/>
            <w:hideMark/>
          </w:tcPr>
          <w:p w14:paraId="5F19DD6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58.54 (11.43)</w:t>
            </w:r>
          </w:p>
        </w:tc>
        <w:tc>
          <w:tcPr>
            <w:tcW w:w="349" w:type="pct"/>
            <w:noWrap/>
            <w:hideMark/>
          </w:tcPr>
          <w:p w14:paraId="7E4EEC3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4C8DE3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53" w:type="pct"/>
            <w:noWrap/>
            <w:hideMark/>
          </w:tcPr>
          <w:p w14:paraId="19027F2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FD4254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8A7CEA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8B04BD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5E5A492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8B5330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A73C04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 (61.1%)</w:t>
            </w:r>
          </w:p>
        </w:tc>
        <w:tc>
          <w:tcPr>
            <w:tcW w:w="331" w:type="pct"/>
            <w:noWrap/>
            <w:hideMark/>
          </w:tcPr>
          <w:p w14:paraId="75A34B3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 (38.9%)</w:t>
            </w:r>
          </w:p>
        </w:tc>
      </w:tr>
      <w:tr w:rsidR="00466F49" w:rsidRPr="00546294" w14:paraId="41618D14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175B6EDA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Sanders 2017</w:t>
            </w:r>
          </w:p>
        </w:tc>
        <w:tc>
          <w:tcPr>
            <w:tcW w:w="257" w:type="pct"/>
            <w:noWrap/>
            <w:hideMark/>
          </w:tcPr>
          <w:p w14:paraId="29B85FB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13BA92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380" w:type="pct"/>
            <w:noWrap/>
            <w:hideMark/>
          </w:tcPr>
          <w:p w14:paraId="08D4D1D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80.6(0.8)</w:t>
            </w:r>
          </w:p>
        </w:tc>
        <w:tc>
          <w:tcPr>
            <w:tcW w:w="349" w:type="pct"/>
            <w:noWrap/>
            <w:hideMark/>
          </w:tcPr>
          <w:p w14:paraId="678350C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24.6(0.6)</w:t>
            </w:r>
          </w:p>
        </w:tc>
        <w:tc>
          <w:tcPr>
            <w:tcW w:w="275" w:type="pct"/>
            <w:noWrap/>
            <w:hideMark/>
          </w:tcPr>
          <w:p w14:paraId="33BE4E5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53" w:type="pct"/>
            <w:noWrap/>
            <w:hideMark/>
          </w:tcPr>
          <w:p w14:paraId="26D1137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 (17%)</w:t>
            </w:r>
          </w:p>
        </w:tc>
        <w:tc>
          <w:tcPr>
            <w:tcW w:w="353" w:type="pct"/>
            <w:noWrap/>
            <w:hideMark/>
          </w:tcPr>
          <w:p w14:paraId="3DE563C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102 (83%)</w:t>
            </w:r>
          </w:p>
        </w:tc>
        <w:tc>
          <w:tcPr>
            <w:tcW w:w="331" w:type="pct"/>
            <w:noWrap/>
            <w:hideMark/>
          </w:tcPr>
          <w:p w14:paraId="24307F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38D18E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700368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2E39655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AF265B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55 (45%)</w:t>
            </w:r>
          </w:p>
        </w:tc>
        <w:tc>
          <w:tcPr>
            <w:tcW w:w="331" w:type="pct"/>
            <w:noWrap/>
            <w:hideMark/>
          </w:tcPr>
          <w:p w14:paraId="703521E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68 (55%)</w:t>
            </w:r>
          </w:p>
        </w:tc>
      </w:tr>
      <w:tr w:rsidR="00546294" w:rsidRPr="00546294" w14:paraId="697E28DE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66E181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89F5D2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74C4CA5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380" w:type="pct"/>
            <w:noWrap/>
            <w:hideMark/>
          </w:tcPr>
          <w:p w14:paraId="3C92BE5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81.0(0.8)</w:t>
            </w:r>
          </w:p>
        </w:tc>
        <w:tc>
          <w:tcPr>
            <w:tcW w:w="349" w:type="pct"/>
            <w:noWrap/>
            <w:hideMark/>
          </w:tcPr>
          <w:p w14:paraId="649D414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23.4(0.6)</w:t>
            </w:r>
          </w:p>
        </w:tc>
        <w:tc>
          <w:tcPr>
            <w:tcW w:w="275" w:type="pct"/>
            <w:noWrap/>
            <w:hideMark/>
          </w:tcPr>
          <w:p w14:paraId="7FDD748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53" w:type="pct"/>
            <w:noWrap/>
            <w:hideMark/>
          </w:tcPr>
          <w:p w14:paraId="6DCBC93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 (18%)</w:t>
            </w:r>
          </w:p>
        </w:tc>
        <w:tc>
          <w:tcPr>
            <w:tcW w:w="353" w:type="pct"/>
            <w:noWrap/>
            <w:hideMark/>
          </w:tcPr>
          <w:p w14:paraId="3DF4088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104 (82%)</w:t>
            </w:r>
          </w:p>
        </w:tc>
        <w:tc>
          <w:tcPr>
            <w:tcW w:w="331" w:type="pct"/>
            <w:noWrap/>
            <w:hideMark/>
          </w:tcPr>
          <w:p w14:paraId="55F89F2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DFF63A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99EE38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2F8A533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A6EA7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64 (51%)</w:t>
            </w:r>
          </w:p>
        </w:tc>
        <w:tc>
          <w:tcPr>
            <w:tcW w:w="331" w:type="pct"/>
            <w:noWrap/>
            <w:hideMark/>
          </w:tcPr>
          <w:p w14:paraId="667D219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62 (49%)</w:t>
            </w:r>
          </w:p>
        </w:tc>
      </w:tr>
      <w:tr w:rsidR="00466F49" w:rsidRPr="00546294" w14:paraId="4C7CDAD0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7F2C163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Saudan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2002</w:t>
            </w:r>
          </w:p>
        </w:tc>
        <w:tc>
          <w:tcPr>
            <w:tcW w:w="257" w:type="pct"/>
            <w:noWrap/>
            <w:hideMark/>
          </w:tcPr>
          <w:p w14:paraId="26F1CCA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5450CC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80" w:type="pct"/>
            <w:noWrap/>
            <w:hideMark/>
          </w:tcPr>
          <w:p w14:paraId="65079CD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83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( 9.7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70188B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8A1B6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53" w:type="pct"/>
            <w:noWrap/>
            <w:hideMark/>
          </w:tcPr>
          <w:p w14:paraId="6ED551F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8B6C80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7237C4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764305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1(1.06%)</w:t>
            </w:r>
          </w:p>
        </w:tc>
        <w:tc>
          <w:tcPr>
            <w:tcW w:w="444" w:type="pct"/>
            <w:noWrap/>
            <w:hideMark/>
          </w:tcPr>
          <w:p w14:paraId="399F9DC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30(31.91%)</w:t>
            </w:r>
          </w:p>
        </w:tc>
        <w:tc>
          <w:tcPr>
            <w:tcW w:w="443" w:type="pct"/>
            <w:noWrap/>
            <w:hideMark/>
          </w:tcPr>
          <w:p w14:paraId="3B748D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63(67.02%)</w:t>
            </w:r>
          </w:p>
        </w:tc>
        <w:tc>
          <w:tcPr>
            <w:tcW w:w="331" w:type="pct"/>
            <w:noWrap/>
            <w:hideMark/>
          </w:tcPr>
          <w:p w14:paraId="01708EE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627B5F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72DE423C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CE33C3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648933D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7E9590E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80" w:type="pct"/>
            <w:noWrap/>
            <w:hideMark/>
          </w:tcPr>
          <w:p w14:paraId="4AE4955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83.7 (10.1)</w:t>
            </w:r>
          </w:p>
        </w:tc>
        <w:tc>
          <w:tcPr>
            <w:tcW w:w="349" w:type="pct"/>
            <w:noWrap/>
            <w:hideMark/>
          </w:tcPr>
          <w:p w14:paraId="3E41A65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796FD8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3" w:type="pct"/>
            <w:noWrap/>
            <w:hideMark/>
          </w:tcPr>
          <w:p w14:paraId="7688ADB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747CE33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626064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BCAD1E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3(3.03%)</w:t>
            </w:r>
          </w:p>
        </w:tc>
        <w:tc>
          <w:tcPr>
            <w:tcW w:w="444" w:type="pct"/>
            <w:noWrap/>
            <w:hideMark/>
          </w:tcPr>
          <w:p w14:paraId="1EE2EF6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30(30.30%)</w:t>
            </w:r>
          </w:p>
        </w:tc>
        <w:tc>
          <w:tcPr>
            <w:tcW w:w="443" w:type="pct"/>
            <w:noWrap/>
            <w:hideMark/>
          </w:tcPr>
          <w:p w14:paraId="0307C2A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66(66.67%)</w:t>
            </w:r>
          </w:p>
        </w:tc>
        <w:tc>
          <w:tcPr>
            <w:tcW w:w="331" w:type="pct"/>
            <w:noWrap/>
            <w:hideMark/>
          </w:tcPr>
          <w:p w14:paraId="5BC4226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E6925D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5FF45A40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39FE56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Schemitsch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257" w:type="pct"/>
            <w:noWrap/>
            <w:hideMark/>
          </w:tcPr>
          <w:p w14:paraId="383109D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C528FD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380" w:type="pct"/>
            <w:noWrap/>
            <w:hideMark/>
          </w:tcPr>
          <w:p w14:paraId="1665CB3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78.2</w:t>
            </w:r>
          </w:p>
        </w:tc>
        <w:tc>
          <w:tcPr>
            <w:tcW w:w="349" w:type="pct"/>
            <w:noWrap/>
            <w:hideMark/>
          </w:tcPr>
          <w:p w14:paraId="5A31736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23.4 (4.2)</w:t>
            </w:r>
          </w:p>
        </w:tc>
        <w:tc>
          <w:tcPr>
            <w:tcW w:w="275" w:type="pct"/>
            <w:noWrap/>
            <w:hideMark/>
          </w:tcPr>
          <w:p w14:paraId="3624939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353" w:type="pct"/>
            <w:noWrap/>
            <w:hideMark/>
          </w:tcPr>
          <w:p w14:paraId="343E5CD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210 (50.23%)</w:t>
            </w:r>
          </w:p>
        </w:tc>
        <w:tc>
          <w:tcPr>
            <w:tcW w:w="353" w:type="pct"/>
            <w:noWrap/>
            <w:hideMark/>
          </w:tcPr>
          <w:p w14:paraId="577CC0A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207 (49.52%)</w:t>
            </w:r>
          </w:p>
        </w:tc>
        <w:tc>
          <w:tcPr>
            <w:tcW w:w="331" w:type="pct"/>
            <w:noWrap/>
            <w:hideMark/>
          </w:tcPr>
          <w:p w14:paraId="67F6CB7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1E93C9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 (7.9%)</w:t>
            </w:r>
          </w:p>
        </w:tc>
        <w:tc>
          <w:tcPr>
            <w:tcW w:w="444" w:type="pct"/>
            <w:noWrap/>
            <w:hideMark/>
          </w:tcPr>
          <w:p w14:paraId="6BC595C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175 (42.1%)</w:t>
            </w:r>
          </w:p>
        </w:tc>
        <w:tc>
          <w:tcPr>
            <w:tcW w:w="443" w:type="pct"/>
            <w:noWrap/>
            <w:hideMark/>
          </w:tcPr>
          <w:p w14:paraId="16103DA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182 (43.8%)</w:t>
            </w:r>
          </w:p>
        </w:tc>
        <w:tc>
          <w:tcPr>
            <w:tcW w:w="331" w:type="pct"/>
            <w:noWrap/>
            <w:hideMark/>
          </w:tcPr>
          <w:p w14:paraId="081AF7C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DA076A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F17DDAD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3C373FF0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E9CA93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SHS</w:t>
            </w:r>
          </w:p>
        </w:tc>
        <w:tc>
          <w:tcPr>
            <w:tcW w:w="224" w:type="pct"/>
            <w:noWrap/>
            <w:hideMark/>
          </w:tcPr>
          <w:p w14:paraId="4B1554D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380" w:type="pct"/>
            <w:noWrap/>
            <w:hideMark/>
          </w:tcPr>
          <w:p w14:paraId="0C64811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78.8</w:t>
            </w:r>
          </w:p>
        </w:tc>
        <w:tc>
          <w:tcPr>
            <w:tcW w:w="349" w:type="pct"/>
            <w:noWrap/>
            <w:hideMark/>
          </w:tcPr>
          <w:p w14:paraId="06BA1A8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23.6 (4.4)</w:t>
            </w:r>
          </w:p>
        </w:tc>
        <w:tc>
          <w:tcPr>
            <w:tcW w:w="275" w:type="pct"/>
            <w:noWrap/>
            <w:hideMark/>
          </w:tcPr>
          <w:p w14:paraId="2C98F44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353" w:type="pct"/>
            <w:noWrap/>
            <w:hideMark/>
          </w:tcPr>
          <w:p w14:paraId="02E020F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216 (50%)</w:t>
            </w:r>
          </w:p>
        </w:tc>
        <w:tc>
          <w:tcPr>
            <w:tcW w:w="353" w:type="pct"/>
            <w:noWrap/>
            <w:hideMark/>
          </w:tcPr>
          <w:p w14:paraId="6B5D36A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198 (47.71%)</w:t>
            </w:r>
          </w:p>
        </w:tc>
        <w:tc>
          <w:tcPr>
            <w:tcW w:w="331" w:type="pct"/>
            <w:noWrap/>
            <w:hideMark/>
          </w:tcPr>
          <w:p w14:paraId="7207D60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1ABB90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 (8.0%)</w:t>
            </w:r>
          </w:p>
        </w:tc>
        <w:tc>
          <w:tcPr>
            <w:tcW w:w="444" w:type="pct"/>
            <w:noWrap/>
            <w:hideMark/>
          </w:tcPr>
          <w:p w14:paraId="23E5B7E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144 (35.0%)</w:t>
            </w:r>
          </w:p>
        </w:tc>
        <w:tc>
          <w:tcPr>
            <w:tcW w:w="443" w:type="pct"/>
            <w:noWrap/>
            <w:hideMark/>
          </w:tcPr>
          <w:p w14:paraId="3ECBFC0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215 (52.2%)</w:t>
            </w:r>
          </w:p>
        </w:tc>
        <w:tc>
          <w:tcPr>
            <w:tcW w:w="331" w:type="pct"/>
            <w:noWrap/>
            <w:hideMark/>
          </w:tcPr>
          <w:p w14:paraId="3290180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CF6473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18C17ADB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1A032F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Singh 2019</w:t>
            </w:r>
          </w:p>
        </w:tc>
        <w:tc>
          <w:tcPr>
            <w:tcW w:w="257" w:type="pct"/>
            <w:noWrap/>
            <w:hideMark/>
          </w:tcPr>
          <w:p w14:paraId="79D087D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FF8604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80" w:type="pct"/>
            <w:noWrap/>
            <w:hideMark/>
          </w:tcPr>
          <w:p w14:paraId="069378D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72.76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( 9.5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629078A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B7235C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3" w:type="pct"/>
            <w:noWrap/>
            <w:hideMark/>
          </w:tcPr>
          <w:p w14:paraId="4785DE3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 (73.3%)</w:t>
            </w:r>
          </w:p>
        </w:tc>
        <w:tc>
          <w:tcPr>
            <w:tcW w:w="353" w:type="pct"/>
            <w:noWrap/>
            <w:hideMark/>
          </w:tcPr>
          <w:p w14:paraId="75AAFCC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 (26.7%)</w:t>
            </w:r>
          </w:p>
        </w:tc>
        <w:tc>
          <w:tcPr>
            <w:tcW w:w="331" w:type="pct"/>
            <w:noWrap/>
            <w:hideMark/>
          </w:tcPr>
          <w:p w14:paraId="3BAF865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7C1151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20(66.67%)</w:t>
            </w:r>
          </w:p>
        </w:tc>
        <w:tc>
          <w:tcPr>
            <w:tcW w:w="444" w:type="pct"/>
            <w:noWrap/>
            <w:hideMark/>
          </w:tcPr>
          <w:p w14:paraId="2551EAC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8(26.67%)</w:t>
            </w:r>
          </w:p>
        </w:tc>
        <w:tc>
          <w:tcPr>
            <w:tcW w:w="443" w:type="pct"/>
            <w:noWrap/>
            <w:hideMark/>
          </w:tcPr>
          <w:p w14:paraId="52A846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2(6.67%)</w:t>
            </w:r>
          </w:p>
        </w:tc>
        <w:tc>
          <w:tcPr>
            <w:tcW w:w="331" w:type="pct"/>
            <w:noWrap/>
            <w:hideMark/>
          </w:tcPr>
          <w:p w14:paraId="1CB4123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32C623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E0E5CD9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192DBF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A0DFD6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5BF54B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80" w:type="pct"/>
            <w:noWrap/>
            <w:hideMark/>
          </w:tcPr>
          <w:p w14:paraId="2822242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69.33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( 5.7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40D2026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3B2E42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hideMark/>
          </w:tcPr>
          <w:p w14:paraId="10E7E25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(66.7%)</w:t>
            </w:r>
          </w:p>
        </w:tc>
        <w:tc>
          <w:tcPr>
            <w:tcW w:w="353" w:type="pct"/>
            <w:noWrap/>
            <w:hideMark/>
          </w:tcPr>
          <w:p w14:paraId="2AE22D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 (33.3%)</w:t>
            </w:r>
          </w:p>
        </w:tc>
        <w:tc>
          <w:tcPr>
            <w:tcW w:w="331" w:type="pct"/>
            <w:noWrap/>
            <w:hideMark/>
          </w:tcPr>
          <w:p w14:paraId="41E7D7B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64C637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23(76.67%)</w:t>
            </w:r>
          </w:p>
        </w:tc>
        <w:tc>
          <w:tcPr>
            <w:tcW w:w="444" w:type="pct"/>
            <w:noWrap/>
            <w:hideMark/>
          </w:tcPr>
          <w:p w14:paraId="6B8FFAE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6(20%)</w:t>
            </w:r>
          </w:p>
        </w:tc>
        <w:tc>
          <w:tcPr>
            <w:tcW w:w="443" w:type="pct"/>
            <w:noWrap/>
            <w:hideMark/>
          </w:tcPr>
          <w:p w14:paraId="0D9A79A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1(3.34%)</w:t>
            </w:r>
          </w:p>
        </w:tc>
        <w:tc>
          <w:tcPr>
            <w:tcW w:w="331" w:type="pct"/>
            <w:noWrap/>
            <w:hideMark/>
          </w:tcPr>
          <w:p w14:paraId="7A3A5CA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C02449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38E9C28D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380CE4A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Talmac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2019</w:t>
            </w:r>
          </w:p>
        </w:tc>
        <w:tc>
          <w:tcPr>
            <w:tcW w:w="257" w:type="pct"/>
            <w:hideMark/>
          </w:tcPr>
          <w:p w14:paraId="61AD6D6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554BF1B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80" w:type="pct"/>
            <w:noWrap/>
            <w:hideMark/>
          </w:tcPr>
          <w:p w14:paraId="5D851B1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73.9(4.6)</w:t>
            </w:r>
          </w:p>
        </w:tc>
        <w:tc>
          <w:tcPr>
            <w:tcW w:w="349" w:type="pct"/>
            <w:noWrap/>
            <w:hideMark/>
          </w:tcPr>
          <w:p w14:paraId="566D869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30.2(4.2)</w:t>
            </w:r>
          </w:p>
        </w:tc>
        <w:tc>
          <w:tcPr>
            <w:tcW w:w="275" w:type="pct"/>
            <w:noWrap/>
            <w:hideMark/>
          </w:tcPr>
          <w:p w14:paraId="42D0458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53" w:type="pct"/>
            <w:noWrap/>
            <w:hideMark/>
          </w:tcPr>
          <w:p w14:paraId="4B078E7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7BF0C6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EEE304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2BF5F3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 (15.6%)</w:t>
            </w:r>
          </w:p>
        </w:tc>
        <w:tc>
          <w:tcPr>
            <w:tcW w:w="444" w:type="pct"/>
            <w:noWrap/>
            <w:hideMark/>
          </w:tcPr>
          <w:p w14:paraId="32B4ED7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18 (40%)</w:t>
            </w:r>
          </w:p>
        </w:tc>
        <w:tc>
          <w:tcPr>
            <w:tcW w:w="443" w:type="pct"/>
            <w:noWrap/>
            <w:hideMark/>
          </w:tcPr>
          <w:p w14:paraId="6206CD7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(44.4%)</w:t>
            </w:r>
          </w:p>
        </w:tc>
        <w:tc>
          <w:tcPr>
            <w:tcW w:w="331" w:type="pct"/>
            <w:noWrap/>
            <w:hideMark/>
          </w:tcPr>
          <w:p w14:paraId="3A0522E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23(51.1%)</w:t>
            </w:r>
          </w:p>
        </w:tc>
        <w:tc>
          <w:tcPr>
            <w:tcW w:w="331" w:type="pct"/>
            <w:noWrap/>
            <w:hideMark/>
          </w:tcPr>
          <w:p w14:paraId="7218B52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22(48.9%)</w:t>
            </w:r>
          </w:p>
        </w:tc>
      </w:tr>
      <w:tr w:rsidR="00546294" w:rsidRPr="00546294" w14:paraId="3AA92466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7AD975F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38F36F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83B3D4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80" w:type="pct"/>
            <w:noWrap/>
            <w:hideMark/>
          </w:tcPr>
          <w:p w14:paraId="03AA871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70.6(5.4)</w:t>
            </w:r>
          </w:p>
        </w:tc>
        <w:tc>
          <w:tcPr>
            <w:tcW w:w="349" w:type="pct"/>
            <w:noWrap/>
            <w:hideMark/>
          </w:tcPr>
          <w:p w14:paraId="400D3CF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29.6(4.8)</w:t>
            </w:r>
          </w:p>
        </w:tc>
        <w:tc>
          <w:tcPr>
            <w:tcW w:w="275" w:type="pct"/>
            <w:noWrap/>
            <w:hideMark/>
          </w:tcPr>
          <w:p w14:paraId="56E8D81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53" w:type="pct"/>
            <w:noWrap/>
            <w:hideMark/>
          </w:tcPr>
          <w:p w14:paraId="3DB7276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66F589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A7295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FEAED0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 (26.2%)</w:t>
            </w:r>
          </w:p>
        </w:tc>
        <w:tc>
          <w:tcPr>
            <w:tcW w:w="444" w:type="pct"/>
            <w:noWrap/>
            <w:hideMark/>
          </w:tcPr>
          <w:p w14:paraId="229476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 (26.2%)</w:t>
            </w:r>
          </w:p>
        </w:tc>
        <w:tc>
          <w:tcPr>
            <w:tcW w:w="443" w:type="pct"/>
            <w:noWrap/>
            <w:hideMark/>
          </w:tcPr>
          <w:p w14:paraId="3482577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(47.6%)</w:t>
            </w:r>
          </w:p>
        </w:tc>
        <w:tc>
          <w:tcPr>
            <w:tcW w:w="331" w:type="pct"/>
            <w:noWrap/>
            <w:hideMark/>
          </w:tcPr>
          <w:p w14:paraId="07637D8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16(38.1%)</w:t>
            </w:r>
          </w:p>
        </w:tc>
        <w:tc>
          <w:tcPr>
            <w:tcW w:w="331" w:type="pct"/>
            <w:noWrap/>
            <w:hideMark/>
          </w:tcPr>
          <w:p w14:paraId="0ED273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26(61.9%)</w:t>
            </w:r>
          </w:p>
        </w:tc>
      </w:tr>
      <w:tr w:rsidR="00466F49" w:rsidRPr="00546294" w14:paraId="043D7AA8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noWrap/>
            <w:hideMark/>
          </w:tcPr>
          <w:p w14:paraId="05E62DE8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tarantino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2005</w:t>
            </w:r>
          </w:p>
        </w:tc>
        <w:tc>
          <w:tcPr>
            <w:tcW w:w="257" w:type="pct"/>
            <w:noWrap/>
            <w:hideMark/>
          </w:tcPr>
          <w:p w14:paraId="6A7BD06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GMN</w:t>
            </w:r>
          </w:p>
        </w:tc>
        <w:tc>
          <w:tcPr>
            <w:tcW w:w="224" w:type="pct"/>
            <w:noWrap/>
            <w:hideMark/>
          </w:tcPr>
          <w:p w14:paraId="2AF614C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80" w:type="pct"/>
            <w:noWrap/>
            <w:hideMark/>
          </w:tcPr>
          <w:p w14:paraId="3D889DB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71(13.8)</w:t>
            </w:r>
          </w:p>
        </w:tc>
        <w:tc>
          <w:tcPr>
            <w:tcW w:w="349" w:type="pct"/>
            <w:noWrap/>
            <w:hideMark/>
          </w:tcPr>
          <w:p w14:paraId="3D184E6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6883963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3" w:type="pct"/>
            <w:noWrap/>
            <w:hideMark/>
          </w:tcPr>
          <w:p w14:paraId="1B27621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0EA4A6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735CAB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5AE417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3911750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DC3537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654EA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38(53.5%)</w:t>
            </w:r>
          </w:p>
        </w:tc>
        <w:tc>
          <w:tcPr>
            <w:tcW w:w="331" w:type="pct"/>
            <w:noWrap/>
            <w:hideMark/>
          </w:tcPr>
          <w:p w14:paraId="3E880BE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16701415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5973B6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5CF878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DMS</w:t>
            </w:r>
          </w:p>
        </w:tc>
        <w:tc>
          <w:tcPr>
            <w:tcW w:w="224" w:type="pct"/>
            <w:noWrap/>
            <w:hideMark/>
          </w:tcPr>
          <w:p w14:paraId="158E67F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80" w:type="pct"/>
            <w:noWrap/>
            <w:hideMark/>
          </w:tcPr>
          <w:p w14:paraId="1336104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70.4(13.2)</w:t>
            </w:r>
          </w:p>
        </w:tc>
        <w:tc>
          <w:tcPr>
            <w:tcW w:w="349" w:type="pct"/>
            <w:noWrap/>
            <w:hideMark/>
          </w:tcPr>
          <w:p w14:paraId="1C1AF5B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152493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3" w:type="pct"/>
            <w:noWrap/>
            <w:hideMark/>
          </w:tcPr>
          <w:p w14:paraId="5CCFE95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F36D1E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5200A1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9313AB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0A6C7E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94F32E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E60567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42(59.2%)</w:t>
            </w:r>
          </w:p>
        </w:tc>
        <w:tc>
          <w:tcPr>
            <w:tcW w:w="331" w:type="pct"/>
            <w:noWrap/>
            <w:hideMark/>
          </w:tcPr>
          <w:p w14:paraId="70E1831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B710A9D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4BF189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Tian 2022</w:t>
            </w:r>
          </w:p>
        </w:tc>
        <w:tc>
          <w:tcPr>
            <w:tcW w:w="257" w:type="pct"/>
            <w:noWrap/>
            <w:hideMark/>
          </w:tcPr>
          <w:p w14:paraId="121FEE3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E0384A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80" w:type="pct"/>
            <w:noWrap/>
            <w:hideMark/>
          </w:tcPr>
          <w:p w14:paraId="180418F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71.37 (6.22)</w:t>
            </w:r>
          </w:p>
        </w:tc>
        <w:tc>
          <w:tcPr>
            <w:tcW w:w="349" w:type="pct"/>
            <w:noWrap/>
            <w:hideMark/>
          </w:tcPr>
          <w:p w14:paraId="703E749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24.82 (3.71)</w:t>
            </w:r>
          </w:p>
        </w:tc>
        <w:tc>
          <w:tcPr>
            <w:tcW w:w="275" w:type="pct"/>
            <w:noWrap/>
            <w:hideMark/>
          </w:tcPr>
          <w:p w14:paraId="270C0C9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3" w:type="pct"/>
            <w:noWrap/>
            <w:hideMark/>
          </w:tcPr>
          <w:p w14:paraId="144CC6C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 (34.7%)</w:t>
            </w:r>
          </w:p>
        </w:tc>
        <w:tc>
          <w:tcPr>
            <w:tcW w:w="353" w:type="pct"/>
            <w:noWrap/>
            <w:hideMark/>
          </w:tcPr>
          <w:p w14:paraId="60721DF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19 (41.3%)</w:t>
            </w:r>
          </w:p>
        </w:tc>
        <w:tc>
          <w:tcPr>
            <w:tcW w:w="331" w:type="pct"/>
            <w:noWrap/>
            <w:hideMark/>
          </w:tcPr>
          <w:p w14:paraId="14F4D25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 (23.9%)</w:t>
            </w:r>
          </w:p>
        </w:tc>
        <w:tc>
          <w:tcPr>
            <w:tcW w:w="387" w:type="pct"/>
            <w:noWrap/>
            <w:hideMark/>
          </w:tcPr>
          <w:p w14:paraId="0F3546B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9E7AE4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815D00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7DA8E8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30(65.2%)</w:t>
            </w:r>
          </w:p>
        </w:tc>
        <w:tc>
          <w:tcPr>
            <w:tcW w:w="331" w:type="pct"/>
            <w:noWrap/>
            <w:hideMark/>
          </w:tcPr>
          <w:p w14:paraId="3699F5A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16(34.8%)</w:t>
            </w:r>
          </w:p>
        </w:tc>
      </w:tr>
      <w:tr w:rsidR="00546294" w:rsidRPr="00546294" w14:paraId="3A0FB68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AB0FCCE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2DF47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4AC7AD9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80" w:type="pct"/>
            <w:noWrap/>
            <w:hideMark/>
          </w:tcPr>
          <w:p w14:paraId="695BE98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73.45 (5.95)</w:t>
            </w:r>
          </w:p>
        </w:tc>
        <w:tc>
          <w:tcPr>
            <w:tcW w:w="349" w:type="pct"/>
            <w:noWrap/>
            <w:hideMark/>
          </w:tcPr>
          <w:p w14:paraId="061BB9B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25.45 (3.47)</w:t>
            </w:r>
          </w:p>
        </w:tc>
        <w:tc>
          <w:tcPr>
            <w:tcW w:w="275" w:type="pct"/>
            <w:noWrap/>
            <w:hideMark/>
          </w:tcPr>
          <w:p w14:paraId="70AF6B4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53" w:type="pct"/>
            <w:noWrap/>
            <w:hideMark/>
          </w:tcPr>
          <w:p w14:paraId="14B2800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 (42.3%)</w:t>
            </w:r>
          </w:p>
        </w:tc>
        <w:tc>
          <w:tcPr>
            <w:tcW w:w="353" w:type="pct"/>
            <w:noWrap/>
            <w:hideMark/>
          </w:tcPr>
          <w:p w14:paraId="1EE7015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 (38.4%)</w:t>
            </w:r>
          </w:p>
        </w:tc>
        <w:tc>
          <w:tcPr>
            <w:tcW w:w="331" w:type="pct"/>
            <w:noWrap/>
            <w:hideMark/>
          </w:tcPr>
          <w:p w14:paraId="1F2B03D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 (19.2%)</w:t>
            </w:r>
          </w:p>
        </w:tc>
        <w:tc>
          <w:tcPr>
            <w:tcW w:w="387" w:type="pct"/>
            <w:noWrap/>
            <w:hideMark/>
          </w:tcPr>
          <w:p w14:paraId="503EAFB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FE7AED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62B19C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E89303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32(61.5%)</w:t>
            </w:r>
          </w:p>
        </w:tc>
        <w:tc>
          <w:tcPr>
            <w:tcW w:w="331" w:type="pct"/>
            <w:noWrap/>
            <w:hideMark/>
          </w:tcPr>
          <w:p w14:paraId="700CE73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20(38.5%)</w:t>
            </w:r>
          </w:p>
        </w:tc>
      </w:tr>
      <w:tr w:rsidR="00466F49" w:rsidRPr="00546294" w14:paraId="6023FB00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07D90DE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Utrilla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2005</w:t>
            </w:r>
          </w:p>
        </w:tc>
        <w:tc>
          <w:tcPr>
            <w:tcW w:w="257" w:type="pct"/>
            <w:noWrap/>
            <w:hideMark/>
          </w:tcPr>
          <w:p w14:paraId="2CF7937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0E009D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380" w:type="pct"/>
            <w:noWrap/>
            <w:hideMark/>
          </w:tcPr>
          <w:p w14:paraId="1DE5D13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80.6 (7.5)</w:t>
            </w:r>
          </w:p>
        </w:tc>
        <w:tc>
          <w:tcPr>
            <w:tcW w:w="349" w:type="pct"/>
            <w:noWrap/>
            <w:hideMark/>
          </w:tcPr>
          <w:p w14:paraId="14975A7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D7524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53" w:type="pct"/>
            <w:noWrap/>
            <w:hideMark/>
          </w:tcPr>
          <w:p w14:paraId="61F4C46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61EF69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CE7A70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0E00522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13(13.98%)</w:t>
            </w:r>
          </w:p>
        </w:tc>
        <w:tc>
          <w:tcPr>
            <w:tcW w:w="444" w:type="pct"/>
            <w:noWrap/>
            <w:hideMark/>
          </w:tcPr>
          <w:p w14:paraId="3D5D418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39(41.93%)</w:t>
            </w:r>
          </w:p>
        </w:tc>
        <w:tc>
          <w:tcPr>
            <w:tcW w:w="443" w:type="pct"/>
            <w:noWrap/>
            <w:hideMark/>
          </w:tcPr>
          <w:p w14:paraId="3DA7557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41(44.09%)</w:t>
            </w:r>
          </w:p>
        </w:tc>
        <w:tc>
          <w:tcPr>
            <w:tcW w:w="331" w:type="pct"/>
            <w:noWrap/>
            <w:hideMark/>
          </w:tcPr>
          <w:p w14:paraId="5787BC3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D4D0E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1DE30E99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F61283B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D515B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253388D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80" w:type="pct"/>
            <w:noWrap/>
            <w:hideMark/>
          </w:tcPr>
          <w:p w14:paraId="4516A4C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79.8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( 7.3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10BB86D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53089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53" w:type="pct"/>
            <w:noWrap/>
            <w:hideMark/>
          </w:tcPr>
          <w:p w14:paraId="322515F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3C846D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551D8E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FFBF8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14(13.59%)</w:t>
            </w:r>
          </w:p>
        </w:tc>
        <w:tc>
          <w:tcPr>
            <w:tcW w:w="444" w:type="pct"/>
            <w:noWrap/>
            <w:hideMark/>
          </w:tcPr>
          <w:p w14:paraId="3086AD9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35(33.98%)</w:t>
            </w:r>
          </w:p>
        </w:tc>
        <w:tc>
          <w:tcPr>
            <w:tcW w:w="443" w:type="pct"/>
            <w:noWrap/>
            <w:hideMark/>
          </w:tcPr>
          <w:p w14:paraId="39BE775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54(52.43%)</w:t>
            </w:r>
          </w:p>
        </w:tc>
        <w:tc>
          <w:tcPr>
            <w:tcW w:w="331" w:type="pct"/>
            <w:noWrap/>
            <w:hideMark/>
          </w:tcPr>
          <w:p w14:paraId="5AF5E7C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6C991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1E52B6" w:rsidRPr="00546294" w14:paraId="372304CC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AB3B4A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Warren 2019</w:t>
            </w:r>
          </w:p>
        </w:tc>
        <w:tc>
          <w:tcPr>
            <w:tcW w:w="257" w:type="pct"/>
            <w:noWrap/>
            <w:hideMark/>
          </w:tcPr>
          <w:p w14:paraId="4B26904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1791E2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8505</w:t>
            </w:r>
          </w:p>
        </w:tc>
        <w:tc>
          <w:tcPr>
            <w:tcW w:w="380" w:type="pct"/>
            <w:noWrap/>
            <w:hideMark/>
          </w:tcPr>
          <w:p w14:paraId="3E86806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80.31(10.93)</w:t>
            </w:r>
          </w:p>
        </w:tc>
        <w:tc>
          <w:tcPr>
            <w:tcW w:w="349" w:type="pct"/>
            <w:noWrap/>
            <w:hideMark/>
          </w:tcPr>
          <w:p w14:paraId="48F8DF2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24.69(5.66</w:t>
            </w:r>
          </w:p>
        </w:tc>
        <w:tc>
          <w:tcPr>
            <w:tcW w:w="275" w:type="pct"/>
            <w:noWrap/>
            <w:hideMark/>
          </w:tcPr>
          <w:p w14:paraId="0E9514E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2576</w:t>
            </w:r>
          </w:p>
        </w:tc>
        <w:tc>
          <w:tcPr>
            <w:tcW w:w="353" w:type="pct"/>
            <w:noWrap/>
            <w:hideMark/>
          </w:tcPr>
          <w:p w14:paraId="084F13C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CB6351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51FD35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1" w:type="pct"/>
            <w:gridSpan w:val="2"/>
            <w:noWrap/>
            <w:hideMark/>
          </w:tcPr>
          <w:p w14:paraId="40FB0FC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7A997CC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D554B5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C3923E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10B496F0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57BE2A5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0CB2BA4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3FA1ADB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8505</w:t>
            </w:r>
          </w:p>
        </w:tc>
        <w:tc>
          <w:tcPr>
            <w:tcW w:w="380" w:type="pct"/>
            <w:noWrap/>
            <w:hideMark/>
          </w:tcPr>
          <w:p w14:paraId="3892BAA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80.01(11.13)</w:t>
            </w:r>
          </w:p>
        </w:tc>
        <w:tc>
          <w:tcPr>
            <w:tcW w:w="349" w:type="pct"/>
            <w:noWrap/>
            <w:hideMark/>
          </w:tcPr>
          <w:p w14:paraId="700F325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24.69(5.66)</w:t>
            </w:r>
          </w:p>
        </w:tc>
        <w:tc>
          <w:tcPr>
            <w:tcW w:w="275" w:type="pct"/>
            <w:noWrap/>
            <w:hideMark/>
          </w:tcPr>
          <w:p w14:paraId="120C259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2643</w:t>
            </w:r>
          </w:p>
        </w:tc>
        <w:tc>
          <w:tcPr>
            <w:tcW w:w="353" w:type="pct"/>
            <w:noWrap/>
            <w:hideMark/>
          </w:tcPr>
          <w:p w14:paraId="770B5CA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9EF9A5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7FFC8E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31" w:type="pct"/>
            <w:gridSpan w:val="2"/>
            <w:noWrap/>
            <w:hideMark/>
          </w:tcPr>
          <w:p w14:paraId="3ACB179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C54D53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D85A01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A5C444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7317B3C9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7B0F36A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Werner 2015</w:t>
            </w:r>
          </w:p>
        </w:tc>
        <w:tc>
          <w:tcPr>
            <w:tcW w:w="257" w:type="pct"/>
            <w:noWrap/>
            <w:hideMark/>
          </w:tcPr>
          <w:p w14:paraId="11B15B4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5C0655F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11781</w:t>
            </w:r>
          </w:p>
        </w:tc>
        <w:tc>
          <w:tcPr>
            <w:tcW w:w="380" w:type="pct"/>
            <w:noWrap/>
            <w:hideMark/>
          </w:tcPr>
          <w:p w14:paraId="7A1D4CB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49" w:type="pct"/>
            <w:noWrap/>
            <w:hideMark/>
          </w:tcPr>
          <w:p w14:paraId="5114A36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FCCA2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3152</w:t>
            </w:r>
          </w:p>
        </w:tc>
        <w:tc>
          <w:tcPr>
            <w:tcW w:w="353" w:type="pct"/>
            <w:noWrap/>
            <w:hideMark/>
          </w:tcPr>
          <w:p w14:paraId="087634F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9DAF6C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039B3E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0B700E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67A9836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6D2364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1E1F0B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3DD7D2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1A15FF4F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F591CB4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48AF1AC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00A41C9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22978</w:t>
            </w:r>
          </w:p>
        </w:tc>
        <w:tc>
          <w:tcPr>
            <w:tcW w:w="380" w:type="pct"/>
            <w:noWrap/>
            <w:hideMark/>
          </w:tcPr>
          <w:p w14:paraId="32E998D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49" w:type="pct"/>
            <w:noWrap/>
            <w:hideMark/>
          </w:tcPr>
          <w:p w14:paraId="4699044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77455E5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6036</w:t>
            </w:r>
          </w:p>
        </w:tc>
        <w:tc>
          <w:tcPr>
            <w:tcW w:w="353" w:type="pct"/>
            <w:noWrap/>
            <w:hideMark/>
          </w:tcPr>
          <w:p w14:paraId="3B41D3A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7626F2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650480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0E7E1E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AD1241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34627EC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1A5FB1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79DC18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3917FB77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58F0341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Xu 2010</w:t>
            </w:r>
          </w:p>
        </w:tc>
        <w:tc>
          <w:tcPr>
            <w:tcW w:w="257" w:type="pct"/>
            <w:noWrap/>
            <w:hideMark/>
          </w:tcPr>
          <w:p w14:paraId="120A5D2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32A34C2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80" w:type="pct"/>
            <w:noWrap/>
            <w:hideMark/>
          </w:tcPr>
          <w:p w14:paraId="3DAD182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78.5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( 7.97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</w:p>
        </w:tc>
        <w:tc>
          <w:tcPr>
            <w:tcW w:w="349" w:type="pct"/>
            <w:noWrap/>
            <w:hideMark/>
          </w:tcPr>
          <w:p w14:paraId="3483B16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B38DF0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53" w:type="pct"/>
            <w:noWrap/>
            <w:hideMark/>
          </w:tcPr>
          <w:p w14:paraId="0FD20FD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8B6EA0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C3CBB1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70E3976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12(27.27%)</w:t>
            </w:r>
          </w:p>
        </w:tc>
        <w:tc>
          <w:tcPr>
            <w:tcW w:w="444" w:type="pct"/>
            <w:noWrap/>
            <w:hideMark/>
          </w:tcPr>
          <w:p w14:paraId="6633860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22(50%)</w:t>
            </w:r>
          </w:p>
        </w:tc>
        <w:tc>
          <w:tcPr>
            <w:tcW w:w="443" w:type="pct"/>
            <w:noWrap/>
            <w:hideMark/>
          </w:tcPr>
          <w:p w14:paraId="61A8DAD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10(22.73%)</w:t>
            </w:r>
          </w:p>
        </w:tc>
        <w:tc>
          <w:tcPr>
            <w:tcW w:w="331" w:type="pct"/>
            <w:noWrap/>
            <w:hideMark/>
          </w:tcPr>
          <w:p w14:paraId="25E1057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49C3E8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874370D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816DB1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4FDF2F6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4029A76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380" w:type="pct"/>
            <w:noWrap/>
            <w:hideMark/>
          </w:tcPr>
          <w:p w14:paraId="190719D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77.9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( 7.82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407732A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7DE4F6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53" w:type="pct"/>
            <w:noWrap/>
            <w:hideMark/>
          </w:tcPr>
          <w:p w14:paraId="669951D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2E4EDF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389B5D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511807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14(30.43%)</w:t>
            </w:r>
          </w:p>
        </w:tc>
        <w:tc>
          <w:tcPr>
            <w:tcW w:w="444" w:type="pct"/>
            <w:noWrap/>
            <w:hideMark/>
          </w:tcPr>
          <w:p w14:paraId="5B798DF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21(45.65%)</w:t>
            </w:r>
          </w:p>
        </w:tc>
        <w:tc>
          <w:tcPr>
            <w:tcW w:w="443" w:type="pct"/>
            <w:noWrap/>
            <w:hideMark/>
          </w:tcPr>
          <w:p w14:paraId="61486D4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11(23.91%)</w:t>
            </w:r>
          </w:p>
        </w:tc>
        <w:tc>
          <w:tcPr>
            <w:tcW w:w="331" w:type="pct"/>
            <w:noWrap/>
            <w:hideMark/>
          </w:tcPr>
          <w:p w14:paraId="32947B1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542A30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EA4C0EA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4D70D7D2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Yeganeh 2016</w:t>
            </w:r>
          </w:p>
        </w:tc>
        <w:tc>
          <w:tcPr>
            <w:tcW w:w="257" w:type="pct"/>
            <w:noWrap/>
            <w:hideMark/>
          </w:tcPr>
          <w:p w14:paraId="7D1474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14D64F3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80" w:type="pct"/>
            <w:noWrap/>
            <w:hideMark/>
          </w:tcPr>
          <w:p w14:paraId="7CA99D8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66.68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( 2.13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120E7A1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06DFFF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2700C6F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63DE130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 (21.4%)</w:t>
            </w:r>
          </w:p>
        </w:tc>
        <w:tc>
          <w:tcPr>
            <w:tcW w:w="331" w:type="pct"/>
            <w:noWrap/>
            <w:hideMark/>
          </w:tcPr>
          <w:p w14:paraId="598DB65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16 (11.4%)</w:t>
            </w:r>
          </w:p>
        </w:tc>
        <w:tc>
          <w:tcPr>
            <w:tcW w:w="387" w:type="pct"/>
            <w:noWrap/>
            <w:hideMark/>
          </w:tcPr>
          <w:p w14:paraId="2C98C83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7C4526E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3F1D4E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F81F7F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137CB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3E4F00A8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2189A694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38C83FE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7547527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80" w:type="pct"/>
            <w:noWrap/>
            <w:hideMark/>
          </w:tcPr>
          <w:p w14:paraId="4C343E4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63.5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( 2.18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B4624E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1D02761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0279A88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042F7C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27 (19.2%</w:t>
            </w:r>
          </w:p>
        </w:tc>
        <w:tc>
          <w:tcPr>
            <w:tcW w:w="331" w:type="pct"/>
            <w:noWrap/>
            <w:hideMark/>
          </w:tcPr>
          <w:p w14:paraId="7428FBC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 (10%)</w:t>
            </w:r>
          </w:p>
        </w:tc>
        <w:tc>
          <w:tcPr>
            <w:tcW w:w="387" w:type="pct"/>
            <w:noWrap/>
            <w:hideMark/>
          </w:tcPr>
          <w:p w14:paraId="63506B7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1F36C00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12713DD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1D5EE3A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5C51845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78BC3B0F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77D8FAF4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Yu 2016</w:t>
            </w:r>
          </w:p>
        </w:tc>
        <w:tc>
          <w:tcPr>
            <w:tcW w:w="257" w:type="pct"/>
            <w:noWrap/>
            <w:hideMark/>
          </w:tcPr>
          <w:p w14:paraId="5A205F3F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26F2D06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80" w:type="pct"/>
            <w:noWrap/>
            <w:hideMark/>
          </w:tcPr>
          <w:p w14:paraId="4C32A59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72.02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( 6.500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4E0749F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30.64 (1.350)</w:t>
            </w:r>
          </w:p>
        </w:tc>
        <w:tc>
          <w:tcPr>
            <w:tcW w:w="275" w:type="pct"/>
            <w:noWrap/>
            <w:hideMark/>
          </w:tcPr>
          <w:p w14:paraId="08ADD78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53" w:type="pct"/>
            <w:noWrap/>
            <w:hideMark/>
          </w:tcPr>
          <w:p w14:paraId="103262D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110 (100%)</w:t>
            </w:r>
          </w:p>
        </w:tc>
        <w:tc>
          <w:tcPr>
            <w:tcW w:w="353" w:type="pct"/>
            <w:noWrap/>
            <w:hideMark/>
          </w:tcPr>
          <w:p w14:paraId="78066AD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93D44F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2E8BC4F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36(46.75%)</w:t>
            </w:r>
          </w:p>
        </w:tc>
        <w:tc>
          <w:tcPr>
            <w:tcW w:w="444" w:type="pct"/>
            <w:noWrap/>
            <w:hideMark/>
          </w:tcPr>
          <w:p w14:paraId="431046F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12(15.58%)</w:t>
            </w:r>
          </w:p>
        </w:tc>
        <w:tc>
          <w:tcPr>
            <w:tcW w:w="443" w:type="pct"/>
            <w:noWrap/>
            <w:hideMark/>
          </w:tcPr>
          <w:p w14:paraId="6280638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29(37.66%)</w:t>
            </w:r>
          </w:p>
        </w:tc>
        <w:tc>
          <w:tcPr>
            <w:tcW w:w="331" w:type="pct"/>
            <w:noWrap/>
            <w:hideMark/>
          </w:tcPr>
          <w:p w14:paraId="72760E8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61904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6A1933EA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6832A954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7A96F78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0CA29AC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380" w:type="pct"/>
            <w:noWrap/>
            <w:hideMark/>
          </w:tcPr>
          <w:p w14:paraId="5517DE9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73.05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( 7.48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FC41A9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31.03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( 2.19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" w:type="pct"/>
            <w:noWrap/>
            <w:hideMark/>
          </w:tcPr>
          <w:p w14:paraId="713C8F0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53" w:type="pct"/>
            <w:noWrap/>
            <w:hideMark/>
          </w:tcPr>
          <w:p w14:paraId="3B481BF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112 (100%)</w:t>
            </w:r>
          </w:p>
        </w:tc>
        <w:tc>
          <w:tcPr>
            <w:tcW w:w="353" w:type="pct"/>
            <w:noWrap/>
            <w:hideMark/>
          </w:tcPr>
          <w:p w14:paraId="5866C34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5F4D9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8318EC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29(38.67%)</w:t>
            </w:r>
          </w:p>
        </w:tc>
        <w:tc>
          <w:tcPr>
            <w:tcW w:w="444" w:type="pct"/>
            <w:noWrap/>
            <w:hideMark/>
          </w:tcPr>
          <w:p w14:paraId="003F1CD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13(17.33%)</w:t>
            </w:r>
          </w:p>
        </w:tc>
        <w:tc>
          <w:tcPr>
            <w:tcW w:w="443" w:type="pct"/>
            <w:noWrap/>
            <w:hideMark/>
          </w:tcPr>
          <w:p w14:paraId="1041646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33(44%)</w:t>
            </w:r>
          </w:p>
        </w:tc>
        <w:tc>
          <w:tcPr>
            <w:tcW w:w="331" w:type="pct"/>
            <w:noWrap/>
            <w:hideMark/>
          </w:tcPr>
          <w:p w14:paraId="37B6960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2A61FA7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78C26AC3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3E987B9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Zang 2018</w:t>
            </w:r>
          </w:p>
        </w:tc>
        <w:tc>
          <w:tcPr>
            <w:tcW w:w="257" w:type="pct"/>
            <w:hideMark/>
          </w:tcPr>
          <w:p w14:paraId="1108BDB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PFN</w:t>
            </w:r>
          </w:p>
        </w:tc>
        <w:tc>
          <w:tcPr>
            <w:tcW w:w="224" w:type="pct"/>
            <w:noWrap/>
            <w:hideMark/>
          </w:tcPr>
          <w:p w14:paraId="1763ED5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80" w:type="pct"/>
            <w:noWrap/>
            <w:hideMark/>
          </w:tcPr>
          <w:p w14:paraId="6F94780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61.81(6.57)</w:t>
            </w:r>
          </w:p>
        </w:tc>
        <w:tc>
          <w:tcPr>
            <w:tcW w:w="349" w:type="pct"/>
            <w:noWrap/>
            <w:hideMark/>
          </w:tcPr>
          <w:p w14:paraId="2DCE379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5B3807A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53" w:type="pct"/>
            <w:noWrap/>
            <w:hideMark/>
          </w:tcPr>
          <w:p w14:paraId="0F8A836A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4FE022A5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49DE31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181CD5D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2543C08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333E538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916993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300978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1760835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5586AEC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AEAFBF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13D0915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80" w:type="pct"/>
            <w:noWrap/>
            <w:hideMark/>
          </w:tcPr>
          <w:p w14:paraId="4363837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61.26(6.29)</w:t>
            </w:r>
          </w:p>
        </w:tc>
        <w:tc>
          <w:tcPr>
            <w:tcW w:w="349" w:type="pct"/>
            <w:noWrap/>
            <w:hideMark/>
          </w:tcPr>
          <w:p w14:paraId="5BB6C75D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0E0B2CE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53" w:type="pct"/>
            <w:noWrap/>
            <w:hideMark/>
          </w:tcPr>
          <w:p w14:paraId="5DC665E5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F3FE31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70F7246B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43D18E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6F03AE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09101DC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A53838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0E8E3C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631C17AB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2825895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Zehir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2015</w:t>
            </w:r>
          </w:p>
        </w:tc>
        <w:tc>
          <w:tcPr>
            <w:tcW w:w="257" w:type="pct"/>
            <w:noWrap/>
            <w:hideMark/>
          </w:tcPr>
          <w:p w14:paraId="431364ED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A13A2C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380" w:type="pct"/>
            <w:noWrap/>
            <w:hideMark/>
          </w:tcPr>
          <w:p w14:paraId="3E58001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77.22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( 6.82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51081F6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FA8F92C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53" w:type="pct"/>
            <w:noWrap/>
            <w:hideMark/>
          </w:tcPr>
          <w:p w14:paraId="506BEF8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7D06F5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96 (100%)</w:t>
            </w:r>
          </w:p>
        </w:tc>
        <w:tc>
          <w:tcPr>
            <w:tcW w:w="331" w:type="pct"/>
            <w:noWrap/>
            <w:hideMark/>
          </w:tcPr>
          <w:p w14:paraId="724B8AD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571AED3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3F0C3CC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14(26.42%)</w:t>
            </w:r>
          </w:p>
        </w:tc>
        <w:tc>
          <w:tcPr>
            <w:tcW w:w="443" w:type="pct"/>
            <w:noWrap/>
            <w:hideMark/>
          </w:tcPr>
          <w:p w14:paraId="5383EB7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39(73.58%)</w:t>
            </w:r>
          </w:p>
        </w:tc>
        <w:tc>
          <w:tcPr>
            <w:tcW w:w="331" w:type="pct"/>
            <w:noWrap/>
            <w:hideMark/>
          </w:tcPr>
          <w:p w14:paraId="06EE14C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53 (55.2 %)</w:t>
            </w:r>
          </w:p>
        </w:tc>
        <w:tc>
          <w:tcPr>
            <w:tcW w:w="331" w:type="pct"/>
            <w:noWrap/>
            <w:hideMark/>
          </w:tcPr>
          <w:p w14:paraId="769F94C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43 (44.8%)</w:t>
            </w:r>
          </w:p>
        </w:tc>
      </w:tr>
      <w:tr w:rsidR="00546294" w:rsidRPr="00546294" w14:paraId="49234D13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7C4F8E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6A8E74F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7629EB8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80" w:type="pct"/>
            <w:noWrap/>
            <w:hideMark/>
          </w:tcPr>
          <w:p w14:paraId="413DF5B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76.86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( 6.74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0108F6A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4FEB37D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53" w:type="pct"/>
            <w:noWrap/>
            <w:hideMark/>
          </w:tcPr>
          <w:p w14:paraId="0DC9FE6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1931D62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102 (100%)</w:t>
            </w:r>
          </w:p>
        </w:tc>
        <w:tc>
          <w:tcPr>
            <w:tcW w:w="331" w:type="pct"/>
            <w:noWrap/>
            <w:hideMark/>
          </w:tcPr>
          <w:p w14:paraId="27F0EE4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60F30E4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44" w:type="pct"/>
            <w:noWrap/>
            <w:hideMark/>
          </w:tcPr>
          <w:p w14:paraId="6776F7B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14(20.59%)</w:t>
            </w:r>
          </w:p>
        </w:tc>
        <w:tc>
          <w:tcPr>
            <w:tcW w:w="443" w:type="pct"/>
            <w:noWrap/>
            <w:hideMark/>
          </w:tcPr>
          <w:p w14:paraId="5A09ACA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54(79.41%)</w:t>
            </w:r>
          </w:p>
        </w:tc>
        <w:tc>
          <w:tcPr>
            <w:tcW w:w="331" w:type="pct"/>
            <w:noWrap/>
            <w:hideMark/>
          </w:tcPr>
          <w:p w14:paraId="40314A9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57 (55.9 %)</w:t>
            </w:r>
          </w:p>
        </w:tc>
        <w:tc>
          <w:tcPr>
            <w:tcW w:w="331" w:type="pct"/>
            <w:noWrap/>
            <w:hideMark/>
          </w:tcPr>
          <w:p w14:paraId="3E07B7C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45 (44.1%)</w:t>
            </w:r>
          </w:p>
        </w:tc>
      </w:tr>
      <w:tr w:rsidR="00466F49" w:rsidRPr="00546294" w14:paraId="7DCD37A4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6A50B9AD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zeng</w:t>
            </w:r>
            <w:proofErr w:type="spell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 2017</w:t>
            </w:r>
          </w:p>
        </w:tc>
        <w:tc>
          <w:tcPr>
            <w:tcW w:w="257" w:type="pct"/>
            <w:noWrap/>
            <w:hideMark/>
          </w:tcPr>
          <w:p w14:paraId="35F011A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55E19AB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80" w:type="pct"/>
            <w:noWrap/>
            <w:hideMark/>
          </w:tcPr>
          <w:p w14:paraId="4AF94C06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74.34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( 8.18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58E6717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24.94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( 1.99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" w:type="pct"/>
            <w:noWrap/>
            <w:hideMark/>
          </w:tcPr>
          <w:p w14:paraId="1B9B188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353" w:type="pct"/>
            <w:noWrap/>
            <w:hideMark/>
          </w:tcPr>
          <w:p w14:paraId="2807CA8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 (29.1%)</w:t>
            </w:r>
          </w:p>
        </w:tc>
        <w:tc>
          <w:tcPr>
            <w:tcW w:w="353" w:type="pct"/>
            <w:noWrap/>
            <w:hideMark/>
          </w:tcPr>
          <w:p w14:paraId="4DF189B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48 (43.63%)</w:t>
            </w:r>
          </w:p>
        </w:tc>
        <w:tc>
          <w:tcPr>
            <w:tcW w:w="331" w:type="pct"/>
            <w:noWrap/>
            <w:hideMark/>
          </w:tcPr>
          <w:p w14:paraId="463C0D5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 (27.27%)</w:t>
            </w:r>
          </w:p>
        </w:tc>
        <w:tc>
          <w:tcPr>
            <w:tcW w:w="387" w:type="pct"/>
            <w:noWrap/>
            <w:hideMark/>
          </w:tcPr>
          <w:p w14:paraId="08D790E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32(32.65%)</w:t>
            </w:r>
          </w:p>
        </w:tc>
        <w:tc>
          <w:tcPr>
            <w:tcW w:w="444" w:type="pct"/>
            <w:noWrap/>
            <w:hideMark/>
          </w:tcPr>
          <w:p w14:paraId="50DDC0E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36(36.73%)</w:t>
            </w:r>
          </w:p>
        </w:tc>
        <w:tc>
          <w:tcPr>
            <w:tcW w:w="443" w:type="pct"/>
            <w:noWrap/>
            <w:hideMark/>
          </w:tcPr>
          <w:p w14:paraId="663E74D2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30(30.61%)</w:t>
            </w:r>
          </w:p>
        </w:tc>
        <w:tc>
          <w:tcPr>
            <w:tcW w:w="331" w:type="pct"/>
            <w:noWrap/>
            <w:hideMark/>
          </w:tcPr>
          <w:p w14:paraId="051495C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01C1AB1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2C84D34F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44DC87D1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5B53236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1F83303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380" w:type="pct"/>
            <w:noWrap/>
            <w:hideMark/>
          </w:tcPr>
          <w:p w14:paraId="06DE88F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75.16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( 8.80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9" w:type="pct"/>
            <w:noWrap/>
            <w:hideMark/>
          </w:tcPr>
          <w:p w14:paraId="2239991E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 xml:space="preserve">25.34 </w:t>
            </w:r>
            <w:proofErr w:type="gramStart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( 1.38</w:t>
            </w:r>
            <w:proofErr w:type="gramEnd"/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5" w:type="pct"/>
            <w:noWrap/>
            <w:hideMark/>
          </w:tcPr>
          <w:p w14:paraId="16B3D38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53" w:type="pct"/>
            <w:noWrap/>
            <w:hideMark/>
          </w:tcPr>
          <w:p w14:paraId="0BC62A9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 (32.14%)</w:t>
            </w:r>
          </w:p>
        </w:tc>
        <w:tc>
          <w:tcPr>
            <w:tcW w:w="353" w:type="pct"/>
            <w:noWrap/>
            <w:hideMark/>
          </w:tcPr>
          <w:p w14:paraId="4C5CF98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42 (37.5%)</w:t>
            </w:r>
          </w:p>
        </w:tc>
        <w:tc>
          <w:tcPr>
            <w:tcW w:w="331" w:type="pct"/>
            <w:noWrap/>
            <w:hideMark/>
          </w:tcPr>
          <w:p w14:paraId="25DDE15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34 (30.35%)</w:t>
            </w:r>
          </w:p>
        </w:tc>
        <w:tc>
          <w:tcPr>
            <w:tcW w:w="387" w:type="pct"/>
            <w:noWrap/>
            <w:hideMark/>
          </w:tcPr>
          <w:p w14:paraId="4C19FDD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27(27.55%)</w:t>
            </w:r>
          </w:p>
        </w:tc>
        <w:tc>
          <w:tcPr>
            <w:tcW w:w="444" w:type="pct"/>
            <w:noWrap/>
            <w:hideMark/>
          </w:tcPr>
          <w:p w14:paraId="1C2C5FB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39(39.80%)</w:t>
            </w:r>
          </w:p>
        </w:tc>
        <w:tc>
          <w:tcPr>
            <w:tcW w:w="443" w:type="pct"/>
            <w:noWrap/>
            <w:hideMark/>
          </w:tcPr>
          <w:p w14:paraId="6D6119A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32(32.65%)</w:t>
            </w:r>
          </w:p>
        </w:tc>
        <w:tc>
          <w:tcPr>
            <w:tcW w:w="331" w:type="pct"/>
            <w:noWrap/>
            <w:hideMark/>
          </w:tcPr>
          <w:p w14:paraId="412195D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07D933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466F49" w:rsidRPr="00546294" w14:paraId="4D564061" w14:textId="77777777" w:rsidTr="00466F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 w:val="restart"/>
            <w:hideMark/>
          </w:tcPr>
          <w:p w14:paraId="7EAB57FC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Zou 2009</w:t>
            </w:r>
          </w:p>
        </w:tc>
        <w:tc>
          <w:tcPr>
            <w:tcW w:w="257" w:type="pct"/>
            <w:noWrap/>
            <w:hideMark/>
          </w:tcPr>
          <w:p w14:paraId="0E5B5A08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IMN</w:t>
            </w:r>
          </w:p>
        </w:tc>
        <w:tc>
          <w:tcPr>
            <w:tcW w:w="224" w:type="pct"/>
            <w:noWrap/>
            <w:hideMark/>
          </w:tcPr>
          <w:p w14:paraId="6199A591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380" w:type="pct"/>
            <w:noWrap/>
            <w:hideMark/>
          </w:tcPr>
          <w:p w14:paraId="5E71A28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65 (13.5)</w:t>
            </w:r>
          </w:p>
        </w:tc>
        <w:tc>
          <w:tcPr>
            <w:tcW w:w="349" w:type="pct"/>
            <w:noWrap/>
            <w:hideMark/>
          </w:tcPr>
          <w:p w14:paraId="4874589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3276E93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53" w:type="pct"/>
            <w:noWrap/>
            <w:hideMark/>
          </w:tcPr>
          <w:p w14:paraId="16DD35A7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3F5FFF44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0D0A500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F56CDE9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0026467B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576A8033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2BC5021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FEEF5BE" w14:textId="77777777" w:rsidR="00546294" w:rsidRPr="00546294" w:rsidRDefault="00546294" w:rsidP="005462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546294" w:rsidRPr="00546294" w14:paraId="019B4507" w14:textId="77777777" w:rsidTr="00466F4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vMerge/>
            <w:hideMark/>
          </w:tcPr>
          <w:p w14:paraId="00F0B896" w14:textId="77777777" w:rsidR="00546294" w:rsidRPr="00546294" w:rsidRDefault="00546294" w:rsidP="0054629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7" w:type="pct"/>
            <w:noWrap/>
            <w:hideMark/>
          </w:tcPr>
          <w:p w14:paraId="2DE602D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DHS</w:t>
            </w:r>
          </w:p>
        </w:tc>
        <w:tc>
          <w:tcPr>
            <w:tcW w:w="224" w:type="pct"/>
            <w:noWrap/>
            <w:hideMark/>
          </w:tcPr>
          <w:p w14:paraId="6C07123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380" w:type="pct"/>
            <w:noWrap/>
            <w:hideMark/>
          </w:tcPr>
          <w:p w14:paraId="665200AF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65 (13.75)</w:t>
            </w:r>
          </w:p>
        </w:tc>
        <w:tc>
          <w:tcPr>
            <w:tcW w:w="349" w:type="pct"/>
            <w:noWrap/>
            <w:hideMark/>
          </w:tcPr>
          <w:p w14:paraId="72F12D30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75" w:type="pct"/>
            <w:noWrap/>
            <w:hideMark/>
          </w:tcPr>
          <w:p w14:paraId="295F6EB1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53" w:type="pct"/>
            <w:noWrap/>
            <w:hideMark/>
          </w:tcPr>
          <w:p w14:paraId="4D2657A3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53" w:type="pct"/>
            <w:noWrap/>
            <w:hideMark/>
          </w:tcPr>
          <w:p w14:paraId="52FCF22A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4CE308F4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noWrap/>
            <w:hideMark/>
          </w:tcPr>
          <w:p w14:paraId="3CDB4E5C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4" w:type="pct"/>
            <w:noWrap/>
            <w:hideMark/>
          </w:tcPr>
          <w:p w14:paraId="4459F178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43" w:type="pct"/>
            <w:noWrap/>
            <w:hideMark/>
          </w:tcPr>
          <w:p w14:paraId="49915E76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68E1B4D9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31" w:type="pct"/>
            <w:noWrap/>
            <w:hideMark/>
          </w:tcPr>
          <w:p w14:paraId="35E3DCD2" w14:textId="77777777" w:rsidR="00546294" w:rsidRPr="00546294" w:rsidRDefault="00546294" w:rsidP="00546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2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</w:tbl>
    <w:p w14:paraId="237A276C" w14:textId="77777777" w:rsidR="009D7FF5" w:rsidRDefault="009D7FF5"/>
    <w:p w14:paraId="08B964E2" w14:textId="77777777" w:rsidR="00EE0D23" w:rsidRDefault="00EE0D23"/>
    <w:p w14:paraId="39252E5E" w14:textId="77777777" w:rsidR="00EE0D23" w:rsidRDefault="00EE0D23"/>
    <w:p w14:paraId="18295ABD" w14:textId="77777777" w:rsidR="00EE0D23" w:rsidRDefault="00EE0D23"/>
    <w:p w14:paraId="36B85D86" w14:textId="77777777" w:rsidR="00EE0D23" w:rsidRDefault="00EE0D23"/>
    <w:p w14:paraId="4D28E3AD" w14:textId="77777777" w:rsidR="00EE0D23" w:rsidRDefault="00EE0D23"/>
    <w:p w14:paraId="6912F912" w14:textId="57985975" w:rsidR="00B024A6" w:rsidRPr="00B024A6" w:rsidRDefault="00F05E8F" w:rsidP="00B024A6">
      <w:pPr>
        <w:pStyle w:val="Caption"/>
        <w:keepNext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Supplementary </w:t>
      </w:r>
      <w:r w:rsidR="00B024A6" w:rsidRPr="00B024A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Table </w:t>
      </w:r>
      <w:r w:rsidR="00B024A6" w:rsidRPr="00B024A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fldChar w:fldCharType="begin"/>
      </w:r>
      <w:r w:rsidR="00B024A6" w:rsidRPr="00B024A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instrText xml:space="preserve"> SEQ Table \* ARABIC </w:instrText>
      </w:r>
      <w:r w:rsidR="00B024A6" w:rsidRPr="00B024A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fldChar w:fldCharType="separate"/>
      </w:r>
      <w:r w:rsidR="00B024A6" w:rsidRPr="00B024A6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t>3</w:t>
      </w:r>
      <w:r w:rsidR="00B024A6" w:rsidRPr="00B024A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fldChar w:fldCharType="end"/>
      </w:r>
      <w:r w:rsidR="00B024A6" w:rsidRPr="00B024A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Quality assessment of the included Cohort studies</w:t>
      </w:r>
    </w:p>
    <w:tbl>
      <w:tblPr>
        <w:tblStyle w:val="GridTable5Dark-Accent1"/>
        <w:tblW w:w="5000" w:type="pct"/>
        <w:tblLook w:val="04A0" w:firstRow="1" w:lastRow="0" w:firstColumn="1" w:lastColumn="0" w:noHBand="0" w:noVBand="1"/>
      </w:tblPr>
      <w:tblGrid>
        <w:gridCol w:w="1400"/>
        <w:gridCol w:w="220"/>
        <w:gridCol w:w="1192"/>
        <w:gridCol w:w="674"/>
        <w:gridCol w:w="967"/>
        <w:gridCol w:w="980"/>
        <w:gridCol w:w="967"/>
        <w:gridCol w:w="801"/>
        <w:gridCol w:w="694"/>
        <w:gridCol w:w="728"/>
        <w:gridCol w:w="727"/>
      </w:tblGrid>
      <w:tr w:rsidR="00B024A6" w:rsidRPr="009D7FF5" w14:paraId="0F9B4A56" w14:textId="77777777" w:rsidTr="009F2C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vMerge w:val="restart"/>
            <w:hideMark/>
          </w:tcPr>
          <w:p w14:paraId="7A0B155A" w14:textId="77777777" w:rsidR="00B024A6" w:rsidRPr="009D7FF5" w:rsidRDefault="00B024A6" w:rsidP="006F1A1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study ID</w:t>
            </w:r>
          </w:p>
        </w:tc>
        <w:tc>
          <w:tcPr>
            <w:tcW w:w="110" w:type="pct"/>
          </w:tcPr>
          <w:p w14:paraId="5CEFBBBE" w14:textId="77777777" w:rsidR="00B024A6" w:rsidRPr="009D7FF5" w:rsidRDefault="00B024A6" w:rsidP="006F1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051" w:type="pct"/>
            <w:gridSpan w:val="4"/>
            <w:hideMark/>
          </w:tcPr>
          <w:p w14:paraId="163F070C" w14:textId="27BEC747" w:rsidR="00B024A6" w:rsidRPr="009D7FF5" w:rsidRDefault="00B024A6" w:rsidP="006F1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520" w:type="pct"/>
            <w:hideMark/>
          </w:tcPr>
          <w:p w14:paraId="0AFE19D3" w14:textId="77777777" w:rsidR="00B024A6" w:rsidRPr="009D7FF5" w:rsidRDefault="00B024A6" w:rsidP="006F1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Comparability</w:t>
            </w:r>
          </w:p>
        </w:tc>
        <w:tc>
          <w:tcPr>
            <w:tcW w:w="1167" w:type="pct"/>
            <w:gridSpan w:val="3"/>
            <w:hideMark/>
          </w:tcPr>
          <w:p w14:paraId="51316B8C" w14:textId="77777777" w:rsidR="00B024A6" w:rsidRPr="009D7FF5" w:rsidRDefault="00B024A6" w:rsidP="006F1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outcome</w:t>
            </w:r>
          </w:p>
        </w:tc>
        <w:tc>
          <w:tcPr>
            <w:tcW w:w="381" w:type="pct"/>
            <w:vMerge w:val="restart"/>
            <w:hideMark/>
          </w:tcPr>
          <w:p w14:paraId="6FF7C707" w14:textId="77777777" w:rsidR="00B024A6" w:rsidRPr="009D7FF5" w:rsidRDefault="00B024A6" w:rsidP="006F1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overall </w:t>
            </w: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assesment</w:t>
            </w:r>
            <w:proofErr w:type="spellEnd"/>
          </w:p>
        </w:tc>
      </w:tr>
      <w:tr w:rsidR="00B024A6" w:rsidRPr="009D7FF5" w14:paraId="093D6613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vMerge/>
            <w:hideMark/>
          </w:tcPr>
          <w:p w14:paraId="537F8335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0" w:type="pct"/>
          </w:tcPr>
          <w:p w14:paraId="18C788E1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hideMark/>
          </w:tcPr>
          <w:p w14:paraId="5DD96A69" w14:textId="740256C4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Representativeness of the exposed cohort</w:t>
            </w:r>
          </w:p>
        </w:tc>
        <w:tc>
          <w:tcPr>
            <w:tcW w:w="353" w:type="pct"/>
            <w:hideMark/>
          </w:tcPr>
          <w:p w14:paraId="78D41608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Selection of the non-exposed cohort</w:t>
            </w:r>
          </w:p>
        </w:tc>
        <w:tc>
          <w:tcPr>
            <w:tcW w:w="520" w:type="pct"/>
            <w:hideMark/>
          </w:tcPr>
          <w:p w14:paraId="7B5E339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Ascertainment of exposure</w:t>
            </w:r>
          </w:p>
        </w:tc>
        <w:tc>
          <w:tcPr>
            <w:tcW w:w="527" w:type="pct"/>
            <w:hideMark/>
          </w:tcPr>
          <w:p w14:paraId="67EDAC9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Demonstration that outcome of interest was not present at start of study</w:t>
            </w:r>
          </w:p>
        </w:tc>
        <w:tc>
          <w:tcPr>
            <w:tcW w:w="520" w:type="pct"/>
            <w:hideMark/>
          </w:tcPr>
          <w:p w14:paraId="24026E5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Comparability of cohorts on the basis of the design or analysis controlled for confounders</w:t>
            </w:r>
          </w:p>
        </w:tc>
        <w:tc>
          <w:tcPr>
            <w:tcW w:w="423" w:type="pct"/>
            <w:hideMark/>
          </w:tcPr>
          <w:p w14:paraId="0C4F47B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Assessment of outcome</w:t>
            </w:r>
          </w:p>
        </w:tc>
        <w:tc>
          <w:tcPr>
            <w:tcW w:w="361" w:type="pct"/>
            <w:hideMark/>
          </w:tcPr>
          <w:p w14:paraId="587ED7A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Was follow-up long enough for outcomes to occur</w:t>
            </w:r>
          </w:p>
        </w:tc>
        <w:tc>
          <w:tcPr>
            <w:tcW w:w="383" w:type="pct"/>
            <w:hideMark/>
          </w:tcPr>
          <w:p w14:paraId="1522EC0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Adequacy of follow-up of cohorts</w:t>
            </w:r>
          </w:p>
        </w:tc>
        <w:tc>
          <w:tcPr>
            <w:tcW w:w="381" w:type="pct"/>
            <w:vMerge/>
            <w:hideMark/>
          </w:tcPr>
          <w:p w14:paraId="77C63071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024A6" w:rsidRPr="009D7FF5" w14:paraId="517B01F5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1381A6AB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Ahmad 2019</w:t>
            </w:r>
          </w:p>
        </w:tc>
        <w:tc>
          <w:tcPr>
            <w:tcW w:w="110" w:type="pct"/>
          </w:tcPr>
          <w:p w14:paraId="1B02755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6FE3B7B3" w14:textId="39DAD3F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0E0B361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5F2768D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05ED374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86E6359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3DE6554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1" w:type="pct"/>
            <w:noWrap/>
            <w:hideMark/>
          </w:tcPr>
          <w:p w14:paraId="4861654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5B76ECE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1" w:type="pct"/>
            <w:noWrap/>
            <w:hideMark/>
          </w:tcPr>
          <w:p w14:paraId="7C6BDFF0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Fair</w:t>
            </w:r>
          </w:p>
        </w:tc>
      </w:tr>
      <w:tr w:rsidR="00B024A6" w:rsidRPr="009D7FF5" w14:paraId="7CDC5071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7706F2EF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Chau 2013</w:t>
            </w:r>
          </w:p>
        </w:tc>
        <w:tc>
          <w:tcPr>
            <w:tcW w:w="110" w:type="pct"/>
          </w:tcPr>
          <w:p w14:paraId="37C675B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60A2C058" w14:textId="485D20F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5EB9E42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C73AE5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1CF46CE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8032C0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5CBC7B9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45DDCCB5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690323D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38826152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517413EE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2B06EE19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Gawronska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2022 (Aug)</w:t>
            </w:r>
          </w:p>
        </w:tc>
        <w:tc>
          <w:tcPr>
            <w:tcW w:w="110" w:type="pct"/>
          </w:tcPr>
          <w:p w14:paraId="7A6E7FF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43E8F00D" w14:textId="539E494A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5A4DFAB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C97153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4B15D2A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F3FD559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6EE86808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64EBFDA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4C6EEE8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56C15203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452761D6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6D2D7F4E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Gawronska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2022 (Feb)</w:t>
            </w:r>
          </w:p>
        </w:tc>
        <w:tc>
          <w:tcPr>
            <w:tcW w:w="110" w:type="pct"/>
          </w:tcPr>
          <w:p w14:paraId="792E3B38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0579B81E" w14:textId="7C30DA28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2999163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0F6021C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28BBECF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C7EEF9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3CBA333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4E4CC4FD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722DF43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67FF3880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5C1A1F45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12E138B2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Grezda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2021</w:t>
            </w:r>
          </w:p>
        </w:tc>
        <w:tc>
          <w:tcPr>
            <w:tcW w:w="110" w:type="pct"/>
          </w:tcPr>
          <w:p w14:paraId="6BDC651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6548B1FE" w14:textId="7DA2DBEF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30E1595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502DCA1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07AF43A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9C423D4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249F700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1398B719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3" w:type="pct"/>
            <w:noWrap/>
            <w:hideMark/>
          </w:tcPr>
          <w:p w14:paraId="64B500AA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0EE757A5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36D77C16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712E7B19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Kumar 2011</w:t>
            </w:r>
          </w:p>
        </w:tc>
        <w:tc>
          <w:tcPr>
            <w:tcW w:w="110" w:type="pct"/>
          </w:tcPr>
          <w:p w14:paraId="4BB11DE1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1F35508A" w14:textId="01203580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5B5F8BA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B7E925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41C0DE4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F1D5A4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441D775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39780FC2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4E01666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26C38BD0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13C9D5F2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03C02373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Tarantino 2005</w:t>
            </w:r>
          </w:p>
        </w:tc>
        <w:tc>
          <w:tcPr>
            <w:tcW w:w="110" w:type="pct"/>
          </w:tcPr>
          <w:p w14:paraId="3A8D801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7D1CA2E1" w14:textId="64D42B49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4EA1831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252F75E8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28CB099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03CBF0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057A2899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3A742503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14BCBD1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27AF868F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4CB74B7D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41216F05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Arshad 2021</w:t>
            </w:r>
          </w:p>
        </w:tc>
        <w:tc>
          <w:tcPr>
            <w:tcW w:w="110" w:type="pct"/>
          </w:tcPr>
          <w:p w14:paraId="22A086F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3AACDEF2" w14:textId="6176B8E8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14F1B25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754B2C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275BC5C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06BF2755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6E5498A8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3E71486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3" w:type="pct"/>
            <w:noWrap/>
            <w:hideMark/>
          </w:tcPr>
          <w:p w14:paraId="1AF2D26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707ED4D1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693B6712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2ED7D41A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Avakian 2011</w:t>
            </w:r>
          </w:p>
        </w:tc>
        <w:tc>
          <w:tcPr>
            <w:tcW w:w="110" w:type="pct"/>
          </w:tcPr>
          <w:p w14:paraId="250A3F9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28F0AD2F" w14:textId="036717D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34309F58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85DC07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4FACA836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2DBDEE7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6A71422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1604FCD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58637514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7A8F5EF9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72291BA9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26EE1E0B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Berney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110" w:type="pct"/>
          </w:tcPr>
          <w:p w14:paraId="0398810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1803532E" w14:textId="15373FD5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529AD49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8DB812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37F5664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5C62118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3947506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61" w:type="pct"/>
            <w:noWrap/>
            <w:hideMark/>
          </w:tcPr>
          <w:p w14:paraId="7FE4F3A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0D65601C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0524DC6E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69129AF7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2E1708F9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Chen 2013</w:t>
            </w:r>
          </w:p>
        </w:tc>
        <w:tc>
          <w:tcPr>
            <w:tcW w:w="110" w:type="pct"/>
          </w:tcPr>
          <w:p w14:paraId="2CCFA40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44C0058F" w14:textId="0C9AE1A8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15A2154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0616B523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302FB49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130CE04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385C474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4726F769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3CEE4CB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1" w:type="pct"/>
            <w:noWrap/>
            <w:hideMark/>
          </w:tcPr>
          <w:p w14:paraId="1D01CC98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48080C29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09CFD4F8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Duan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2017</w:t>
            </w:r>
          </w:p>
        </w:tc>
        <w:tc>
          <w:tcPr>
            <w:tcW w:w="110" w:type="pct"/>
          </w:tcPr>
          <w:p w14:paraId="540C2E6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0529DC67" w14:textId="34D46AA6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31F918A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C32E80D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07FD157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32D286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4674F8A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1072E4D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22C220B1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0C6CE133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4BD2C9DB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77C7684B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Dunne 2021</w:t>
            </w:r>
          </w:p>
        </w:tc>
        <w:tc>
          <w:tcPr>
            <w:tcW w:w="110" w:type="pct"/>
          </w:tcPr>
          <w:p w14:paraId="201C64E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37F8F890" w14:textId="725E20C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656474C4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59E075D8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1315B5D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2EEA35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57FC57E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06C628D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7B18AE38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7CE08171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0AED96A8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7096AF7F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Kim 2020</w:t>
            </w:r>
          </w:p>
        </w:tc>
        <w:tc>
          <w:tcPr>
            <w:tcW w:w="110" w:type="pct"/>
          </w:tcPr>
          <w:p w14:paraId="7CB0171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5FD78C47" w14:textId="7C58FB5D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6B2D646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7725AE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0916177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2F8F68B5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2BB0A2E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32652AE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6E2C2E0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2FEF5070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5F2A7ABB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57B966D3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Kim 2022</w:t>
            </w:r>
          </w:p>
        </w:tc>
        <w:tc>
          <w:tcPr>
            <w:tcW w:w="110" w:type="pct"/>
          </w:tcPr>
          <w:p w14:paraId="17E4FBD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7EAA848A" w14:textId="0A73CF51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6EABA4C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9DE6AA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74AE26D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5815CDD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57869E2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626D167A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0E0432E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5221363C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08F27F44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7BB33717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Konda 2021</w:t>
            </w:r>
          </w:p>
        </w:tc>
        <w:tc>
          <w:tcPr>
            <w:tcW w:w="110" w:type="pct"/>
          </w:tcPr>
          <w:p w14:paraId="1B9C1AC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2555616C" w14:textId="469D4CE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57872DA5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7EF02B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2748C07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2D0B4FF2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2606C6C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6D04FEFC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73B6EDF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4BD36C67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1AAB9A15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5A0910FE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Marks 2021</w:t>
            </w:r>
          </w:p>
        </w:tc>
        <w:tc>
          <w:tcPr>
            <w:tcW w:w="110" w:type="pct"/>
          </w:tcPr>
          <w:p w14:paraId="438F2BE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28DDD071" w14:textId="4EBCFEFE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609255A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8ED5A0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74A4E29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4959F5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2B0E700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63ED530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2297F9A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3B508282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6629A5E7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4442DDD6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Mazzola 2022</w:t>
            </w:r>
          </w:p>
        </w:tc>
        <w:tc>
          <w:tcPr>
            <w:tcW w:w="110" w:type="pct"/>
          </w:tcPr>
          <w:p w14:paraId="6F0292C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54453C26" w14:textId="6694A172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7F215CBC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DEF9DD2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2C864F2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796E75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3336484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447FAACD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70C8609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522EBD86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3D4C55EC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66CE8228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Pehli̇vanoğlu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2021</w:t>
            </w:r>
          </w:p>
        </w:tc>
        <w:tc>
          <w:tcPr>
            <w:tcW w:w="110" w:type="pct"/>
          </w:tcPr>
          <w:p w14:paraId="3B8724B6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1B64204F" w14:textId="50C548D0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6B38402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8010C2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0B3B154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74AAE1C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5AA3C17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5740F08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71585B2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65AD1D5D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69CF9E6F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3489101C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Talmac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2019</w:t>
            </w:r>
          </w:p>
        </w:tc>
        <w:tc>
          <w:tcPr>
            <w:tcW w:w="110" w:type="pct"/>
          </w:tcPr>
          <w:p w14:paraId="4A6D426D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093BBFB1" w14:textId="4A98291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5435A1A5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2887278F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6405730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01A20A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45640D2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2A593A28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3C18D1B8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1F325ABC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4A6D75DD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5CFDF4BE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Tian 2022</w:t>
            </w:r>
          </w:p>
        </w:tc>
        <w:tc>
          <w:tcPr>
            <w:tcW w:w="110" w:type="pct"/>
          </w:tcPr>
          <w:p w14:paraId="247339F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15A316DC" w14:textId="5C9A3F1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2CB0B6B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125F28B6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67A97C7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C19FEA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3C4C64A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59BE35D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7124EE9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30E132FA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71DB348B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644F7F57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Warren 2019</w:t>
            </w:r>
          </w:p>
        </w:tc>
        <w:tc>
          <w:tcPr>
            <w:tcW w:w="110" w:type="pct"/>
          </w:tcPr>
          <w:p w14:paraId="3606156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58D52790" w14:textId="73845036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045B9BE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9799A0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5917E57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04CA48D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5F5A293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20EB0DA7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3" w:type="pct"/>
            <w:noWrap/>
            <w:hideMark/>
          </w:tcPr>
          <w:p w14:paraId="747772C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257AC4C3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5D8C75F6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017BB22F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Werner 2015</w:t>
            </w:r>
          </w:p>
        </w:tc>
        <w:tc>
          <w:tcPr>
            <w:tcW w:w="110" w:type="pct"/>
          </w:tcPr>
          <w:p w14:paraId="2416F98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016F67F4" w14:textId="226F54DA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29F3BBEF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0" w:type="pct"/>
            <w:noWrap/>
            <w:hideMark/>
          </w:tcPr>
          <w:p w14:paraId="067D78F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169611E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0" w:type="pct"/>
            <w:noWrap/>
            <w:hideMark/>
          </w:tcPr>
          <w:p w14:paraId="1638AFC8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3" w:type="pct"/>
            <w:noWrap/>
            <w:hideMark/>
          </w:tcPr>
          <w:p w14:paraId="17BC4EF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2E2EC1A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52C8B47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78BF4A25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Fair</w:t>
            </w:r>
          </w:p>
        </w:tc>
      </w:tr>
      <w:tr w:rsidR="00B024A6" w:rsidRPr="009D7FF5" w14:paraId="67FC1B05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70963668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Yeganeh 2016</w:t>
            </w:r>
          </w:p>
        </w:tc>
        <w:tc>
          <w:tcPr>
            <w:tcW w:w="110" w:type="pct"/>
          </w:tcPr>
          <w:p w14:paraId="6D5DAA92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4DB21E07" w14:textId="206F6AB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4536E24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592F782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522E27E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FBD44B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2B02407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106F746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3" w:type="pct"/>
            <w:noWrap/>
            <w:hideMark/>
          </w:tcPr>
          <w:p w14:paraId="1ED1CAE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71626CFD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00A40299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4DA58B6C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Yu 2016</w:t>
            </w:r>
          </w:p>
        </w:tc>
        <w:tc>
          <w:tcPr>
            <w:tcW w:w="110" w:type="pct"/>
          </w:tcPr>
          <w:p w14:paraId="7D5728B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62E28AB2" w14:textId="3D6596CE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27EFAE0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0F4E4F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3E00B312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BE27D2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7AE70851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0C370783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3627D846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31A0CB4C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5F7FD73B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2F044ED9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Zang 2018</w:t>
            </w:r>
          </w:p>
        </w:tc>
        <w:tc>
          <w:tcPr>
            <w:tcW w:w="110" w:type="pct"/>
          </w:tcPr>
          <w:p w14:paraId="2F96440B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53519534" w14:textId="13C2B494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7BD5BDF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51E5E5F4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7BB39C13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34778E52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699BBEB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16F09E5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27F849D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7B35F188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16551923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4670D0C5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Zeng 2017</w:t>
            </w:r>
          </w:p>
        </w:tc>
        <w:tc>
          <w:tcPr>
            <w:tcW w:w="110" w:type="pct"/>
          </w:tcPr>
          <w:p w14:paraId="1ECB124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7105E357" w14:textId="32BD2F44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09EF6F47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18CB53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4E1097DB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6D9E921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7757348C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6787E80D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63DE2B0A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5D26032F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16F65BE9" w14:textId="77777777" w:rsidTr="009F2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59B21F3E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Saarenpää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2006</w:t>
            </w:r>
          </w:p>
        </w:tc>
        <w:tc>
          <w:tcPr>
            <w:tcW w:w="110" w:type="pct"/>
          </w:tcPr>
          <w:p w14:paraId="1C91526A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21656AF6" w14:textId="6F8A0290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4AC52640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085938A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61DEF22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0" w:type="pct"/>
            <w:noWrap/>
            <w:hideMark/>
          </w:tcPr>
          <w:p w14:paraId="40FC7E56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423" w:type="pct"/>
            <w:noWrap/>
            <w:hideMark/>
          </w:tcPr>
          <w:p w14:paraId="31877D9D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35EAB7BE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0897C759" w14:textId="77777777" w:rsidR="00B024A6" w:rsidRPr="009D7FF5" w:rsidRDefault="00B024A6" w:rsidP="006F1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41C75435" w14:textId="77777777" w:rsidR="00B024A6" w:rsidRPr="009D7FF5" w:rsidRDefault="00B024A6" w:rsidP="006F1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Good</w:t>
            </w:r>
          </w:p>
        </w:tc>
      </w:tr>
      <w:tr w:rsidR="00B024A6" w:rsidRPr="009D7FF5" w14:paraId="4DFDEB46" w14:textId="77777777" w:rsidTr="009F2C3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pct"/>
            <w:noWrap/>
            <w:hideMark/>
          </w:tcPr>
          <w:p w14:paraId="0430A748" w14:textId="77777777" w:rsidR="00B024A6" w:rsidRPr="009D7FF5" w:rsidRDefault="00B024A6" w:rsidP="006F1A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Sahin</w:t>
            </w:r>
            <w:proofErr w:type="spellEnd"/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2012</w:t>
            </w:r>
          </w:p>
        </w:tc>
        <w:tc>
          <w:tcPr>
            <w:tcW w:w="110" w:type="pct"/>
          </w:tcPr>
          <w:p w14:paraId="19AF08B4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noWrap/>
            <w:hideMark/>
          </w:tcPr>
          <w:p w14:paraId="598E1A05" w14:textId="0E1368FA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53" w:type="pct"/>
            <w:noWrap/>
            <w:hideMark/>
          </w:tcPr>
          <w:p w14:paraId="3B8919BE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0" w:type="pct"/>
            <w:noWrap/>
            <w:hideMark/>
          </w:tcPr>
          <w:p w14:paraId="15AD656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27" w:type="pct"/>
            <w:noWrap/>
            <w:hideMark/>
          </w:tcPr>
          <w:p w14:paraId="38177F3A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20" w:type="pct"/>
            <w:noWrap/>
            <w:hideMark/>
          </w:tcPr>
          <w:p w14:paraId="78789C0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423" w:type="pct"/>
            <w:noWrap/>
            <w:hideMark/>
          </w:tcPr>
          <w:p w14:paraId="4605943A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61" w:type="pct"/>
            <w:noWrap/>
            <w:hideMark/>
          </w:tcPr>
          <w:p w14:paraId="5F144205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3" w:type="pct"/>
            <w:noWrap/>
            <w:hideMark/>
          </w:tcPr>
          <w:p w14:paraId="2735A890" w14:textId="77777777" w:rsidR="00B024A6" w:rsidRPr="009D7FF5" w:rsidRDefault="00B024A6" w:rsidP="006F1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381" w:type="pct"/>
            <w:noWrap/>
            <w:hideMark/>
          </w:tcPr>
          <w:p w14:paraId="5090619F" w14:textId="77777777" w:rsidR="00B024A6" w:rsidRPr="009D7FF5" w:rsidRDefault="00B024A6" w:rsidP="006F1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D7F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Fair</w:t>
            </w:r>
          </w:p>
        </w:tc>
      </w:tr>
    </w:tbl>
    <w:p w14:paraId="40712972" w14:textId="1EF0AC2F" w:rsidR="005208A1" w:rsidRDefault="005208A1"/>
    <w:p w14:paraId="2D1BE8E8" w14:textId="77777777" w:rsidR="00B024A6" w:rsidRDefault="00B024A6" w:rsidP="00B024A6">
      <w:pPr>
        <w:keepNext/>
      </w:pPr>
      <w:r>
        <w:rPr>
          <w:noProof/>
        </w:rPr>
        <w:lastRenderedPageBreak/>
        <w:drawing>
          <wp:inline distT="0" distB="0" distL="0" distR="0" wp14:anchorId="2617D212" wp14:editId="7AE2C25E">
            <wp:extent cx="5943600" cy="4251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ISMA flow diagram; Figure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2CBF9" w14:textId="352735E1" w:rsidR="00B024A6" w:rsidRDefault="003B6FE9" w:rsidP="00B024A6">
      <w:pPr>
        <w:pStyle w:val="Caption"/>
      </w:pPr>
      <w:r>
        <w:t xml:space="preserve">Supplementary </w:t>
      </w:r>
      <w:r w:rsidR="00B024A6">
        <w:t xml:space="preserve">Figure </w:t>
      </w:r>
      <w:fldSimple w:instr=" SEQ Figure \* ARABIC ">
        <w:r w:rsidR="00DD3330">
          <w:rPr>
            <w:noProof/>
          </w:rPr>
          <w:t>1</w:t>
        </w:r>
      </w:fldSimple>
      <w:r w:rsidR="00B024A6" w:rsidRPr="00A9721A">
        <w:t xml:space="preserve"> PRISMA flow diagram</w:t>
      </w:r>
    </w:p>
    <w:p w14:paraId="120A383B" w14:textId="77777777" w:rsidR="00B024A6" w:rsidRDefault="00B024A6"/>
    <w:p w14:paraId="3E1CEF59" w14:textId="77777777" w:rsidR="00DD3330" w:rsidRDefault="00E81FF7" w:rsidP="00DD3330">
      <w:pPr>
        <w:keepNext/>
      </w:pPr>
      <w:r w:rsidRPr="00E81FF7">
        <w:rPr>
          <w:noProof/>
        </w:rPr>
        <w:lastRenderedPageBreak/>
        <w:drawing>
          <wp:inline distT="0" distB="0" distL="0" distR="0" wp14:anchorId="3DF88258" wp14:editId="334C0200">
            <wp:extent cx="2240280" cy="7802880"/>
            <wp:effectExtent l="0" t="0" r="7620" b="7620"/>
            <wp:docPr id="195043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430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35C0E" w14:textId="5AD77E1A" w:rsidR="00EE0D23" w:rsidRPr="00077B2F" w:rsidRDefault="003B6FE9" w:rsidP="00DD3330">
      <w:pPr>
        <w:pStyle w:val="Caption"/>
        <w:rPr>
          <w:sz w:val="24"/>
          <w:szCs w:val="24"/>
        </w:rPr>
      </w:pPr>
      <w:r>
        <w:t xml:space="preserve">Supplementary </w:t>
      </w:r>
      <w:r w:rsidR="00DD3330" w:rsidRPr="00077B2F">
        <w:t xml:space="preserve">Figure </w:t>
      </w:r>
      <w:fldSimple w:instr=" SEQ Figure \* ARABIC ">
        <w:r w:rsidR="00DD3330" w:rsidRPr="00077B2F">
          <w:rPr>
            <w:noProof/>
          </w:rPr>
          <w:t>2</w:t>
        </w:r>
      </w:fldSimple>
      <w:r w:rsidR="00DD3330" w:rsidRPr="00077B2F">
        <w:t xml:space="preserve"> The quality assessment of the included RCTs</w:t>
      </w:r>
    </w:p>
    <w:p w14:paraId="0C740B57" w14:textId="3E077E53" w:rsidR="00EE0D23" w:rsidRPr="00077B2F" w:rsidRDefault="00EE0D23" w:rsidP="00077B2F">
      <w:pPr>
        <w:pStyle w:val="Heading1"/>
        <w:rPr>
          <w:b/>
          <w:bCs/>
          <w:color w:val="000000" w:themeColor="text1"/>
          <w:sz w:val="32"/>
          <w:szCs w:val="32"/>
        </w:rPr>
      </w:pPr>
      <w:r w:rsidRPr="00077B2F">
        <w:rPr>
          <w:b/>
          <w:bCs/>
          <w:color w:val="000000" w:themeColor="text1"/>
          <w:sz w:val="32"/>
          <w:szCs w:val="32"/>
        </w:rPr>
        <w:lastRenderedPageBreak/>
        <w:t>Subgroup analysis</w:t>
      </w:r>
      <w:r w:rsidR="00077B2F">
        <w:rPr>
          <w:rFonts w:hint="cs"/>
          <w:b/>
          <w:bCs/>
          <w:color w:val="000000" w:themeColor="text1"/>
          <w:sz w:val="32"/>
          <w:szCs w:val="32"/>
          <w:rtl/>
        </w:rPr>
        <w:t>:</w:t>
      </w:r>
    </w:p>
    <w:p w14:paraId="19CDD20C" w14:textId="77777777" w:rsidR="00EE0D23" w:rsidRDefault="00EE0D23"/>
    <w:p w14:paraId="08FF9525" w14:textId="77777777" w:rsidR="00043636" w:rsidRDefault="00043636" w:rsidP="00043636">
      <w:pPr>
        <w:keepNext/>
      </w:pPr>
      <w:r>
        <w:rPr>
          <w:noProof/>
        </w:rPr>
        <w:drawing>
          <wp:inline distT="0" distB="0" distL="0" distR="0" wp14:anchorId="32D63F72" wp14:editId="4FDAAE47">
            <wp:extent cx="5943600" cy="4576445"/>
            <wp:effectExtent l="0" t="0" r="0" b="0"/>
            <wp:docPr id="199943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8A810" w14:textId="36097510" w:rsidR="00EE0D23" w:rsidRDefault="008D3886" w:rsidP="00043636">
      <w:pPr>
        <w:pStyle w:val="Caption"/>
      </w:pPr>
      <w:r>
        <w:t xml:space="preserve">Supplementary </w:t>
      </w:r>
      <w:r w:rsidR="00043636">
        <w:t xml:space="preserve">Figure </w:t>
      </w:r>
      <w:fldSimple w:instr=" SEQ Figure \* ARABIC ">
        <w:r w:rsidR="00DD3330">
          <w:rPr>
            <w:noProof/>
          </w:rPr>
          <w:t>3</w:t>
        </w:r>
      </w:fldSimple>
      <w:r w:rsidR="00043636">
        <w:t xml:space="preserve"> </w:t>
      </w:r>
      <w:r w:rsidR="00043636" w:rsidRPr="005C64C5">
        <w:t>open reduction of fracture</w:t>
      </w:r>
    </w:p>
    <w:p w14:paraId="7263BF04" w14:textId="77A3EEDE" w:rsidR="00043636" w:rsidRPr="00043636" w:rsidRDefault="00043636" w:rsidP="00043636">
      <w:r>
        <w:rPr>
          <w:noProof/>
        </w:rPr>
        <w:lastRenderedPageBreak/>
        <w:drawing>
          <wp:inline distT="0" distB="0" distL="0" distR="0" wp14:anchorId="67678122" wp14:editId="1963C919">
            <wp:extent cx="5943600" cy="7392035"/>
            <wp:effectExtent l="0" t="0" r="0" b="0"/>
            <wp:docPr id="4869588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9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89110" w14:textId="23C5861D" w:rsidR="00EE0D23" w:rsidRDefault="008D3886" w:rsidP="00EE0D23">
      <w:pPr>
        <w:pStyle w:val="Caption"/>
      </w:pPr>
      <w:r>
        <w:t xml:space="preserve">Supplementary </w:t>
      </w:r>
      <w:r w:rsidR="00EE0D23">
        <w:t xml:space="preserve">Figure </w:t>
      </w:r>
      <w:fldSimple w:instr=" SEQ Figure \* ARABIC ">
        <w:r w:rsidR="00DD3330">
          <w:rPr>
            <w:noProof/>
          </w:rPr>
          <w:t>4</w:t>
        </w:r>
      </w:fldSimple>
      <w:r w:rsidR="00EE0D23">
        <w:t xml:space="preserve"> </w:t>
      </w:r>
      <w:r w:rsidR="00EE0D23" w:rsidRPr="00F523D2">
        <w:t>Blood lose ml</w:t>
      </w:r>
    </w:p>
    <w:p w14:paraId="596AAC96" w14:textId="77777777" w:rsidR="00EE0D23" w:rsidRDefault="00EE0D23" w:rsidP="00EE0D23"/>
    <w:p w14:paraId="6DFE543C" w14:textId="77777777" w:rsidR="00043636" w:rsidRDefault="00043636" w:rsidP="00043636">
      <w:pPr>
        <w:keepNext/>
      </w:pPr>
      <w:r>
        <w:rPr>
          <w:noProof/>
        </w:rPr>
        <w:lastRenderedPageBreak/>
        <w:drawing>
          <wp:inline distT="0" distB="0" distL="0" distR="0" wp14:anchorId="692DCFF0" wp14:editId="5E7DCA26">
            <wp:extent cx="5943600" cy="4354830"/>
            <wp:effectExtent l="0" t="0" r="0" b="7620"/>
            <wp:docPr id="16496058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BF4E7" w14:textId="63A622E3" w:rsidR="00043636" w:rsidRDefault="008D3886" w:rsidP="00043636">
      <w:pPr>
        <w:pStyle w:val="Caption"/>
      </w:pPr>
      <w:r>
        <w:t xml:space="preserve">Supplementary </w:t>
      </w:r>
      <w:r w:rsidR="00043636">
        <w:t xml:space="preserve">Figure </w:t>
      </w:r>
      <w:fldSimple w:instr=" SEQ Figure \* ARABIC ">
        <w:r w:rsidR="00DD3330">
          <w:rPr>
            <w:noProof/>
          </w:rPr>
          <w:t>5</w:t>
        </w:r>
      </w:fldSimple>
      <w:r w:rsidR="00043636">
        <w:t xml:space="preserve"> </w:t>
      </w:r>
      <w:r w:rsidR="00043636" w:rsidRPr="00C07800">
        <w:t>Patients need Blood transfusion</w:t>
      </w:r>
    </w:p>
    <w:p w14:paraId="35A448CE" w14:textId="77777777" w:rsidR="00043636" w:rsidRDefault="00043636" w:rsidP="00043636"/>
    <w:p w14:paraId="16C7DB29" w14:textId="77777777" w:rsidR="00043636" w:rsidRPr="00043636" w:rsidRDefault="00043636" w:rsidP="00043636"/>
    <w:p w14:paraId="532F1F97" w14:textId="77777777" w:rsidR="00EE0D23" w:rsidRDefault="00EE0D23" w:rsidP="00EE0D23"/>
    <w:p w14:paraId="3A3423FC" w14:textId="0A04702B" w:rsidR="00EE0D23" w:rsidRDefault="00043636" w:rsidP="00EE0D23">
      <w:pPr>
        <w:keepNext/>
      </w:pPr>
      <w:r>
        <w:rPr>
          <w:noProof/>
        </w:rPr>
        <w:lastRenderedPageBreak/>
        <w:drawing>
          <wp:inline distT="0" distB="0" distL="0" distR="0" wp14:anchorId="393194D3" wp14:editId="5AA16714">
            <wp:extent cx="5250180" cy="7810500"/>
            <wp:effectExtent l="0" t="0" r="7620" b="0"/>
            <wp:docPr id="17397000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C8E42" w14:textId="750511F8" w:rsidR="00043636" w:rsidRDefault="008D3886" w:rsidP="00FC22FC">
      <w:pPr>
        <w:pStyle w:val="Caption"/>
      </w:pPr>
      <w:r>
        <w:t xml:space="preserve">Supplementary </w:t>
      </w:r>
      <w:r w:rsidR="00EE0D23">
        <w:t xml:space="preserve">Figure </w:t>
      </w:r>
      <w:r w:rsidR="001F7A9C">
        <w:t>6</w:t>
      </w:r>
      <w:r w:rsidR="00EE0D23">
        <w:t xml:space="preserve"> </w:t>
      </w:r>
      <w:r w:rsidR="00EE0D23" w:rsidRPr="00C73338">
        <w:t>mean surgical time (min)</w:t>
      </w:r>
    </w:p>
    <w:p w14:paraId="345F4EF8" w14:textId="6DA4FC9D" w:rsidR="00EE0D23" w:rsidRDefault="00043636" w:rsidP="00EE0D23">
      <w:pPr>
        <w:keepNext/>
      </w:pPr>
      <w:r>
        <w:rPr>
          <w:noProof/>
        </w:rPr>
        <w:lastRenderedPageBreak/>
        <w:drawing>
          <wp:inline distT="0" distB="0" distL="0" distR="0" wp14:anchorId="2B36D5C0" wp14:editId="365D3BD0">
            <wp:extent cx="5943600" cy="7879080"/>
            <wp:effectExtent l="0" t="0" r="0" b="7620"/>
            <wp:docPr id="10082535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7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6C7FD" w14:textId="3BEC922B" w:rsidR="00EE0D23" w:rsidRDefault="008D3886" w:rsidP="00EE0D23">
      <w:pPr>
        <w:pStyle w:val="Caption"/>
      </w:pPr>
      <w:r>
        <w:t xml:space="preserve">Supplementary </w:t>
      </w:r>
      <w:r w:rsidR="00EE0D23">
        <w:t xml:space="preserve">Figure </w:t>
      </w:r>
      <w:r w:rsidR="001F7A9C">
        <w:t>7</w:t>
      </w:r>
      <w:r w:rsidR="00EE0D23">
        <w:t xml:space="preserve"> </w:t>
      </w:r>
      <w:r w:rsidR="00EE0D23" w:rsidRPr="000462FF">
        <w:t>hospital stay (days)</w:t>
      </w:r>
    </w:p>
    <w:p w14:paraId="684ADA57" w14:textId="77777777" w:rsidR="00EE0D23" w:rsidRDefault="00EE0D23" w:rsidP="00EE0D23"/>
    <w:p w14:paraId="469E9759" w14:textId="77777777" w:rsidR="00EE0D23" w:rsidRDefault="00EE0D23" w:rsidP="00EE0D23"/>
    <w:p w14:paraId="4D3C244A" w14:textId="55D0A7E6" w:rsidR="00EE0D23" w:rsidRDefault="00043636" w:rsidP="00EE0D23">
      <w:pPr>
        <w:keepNext/>
      </w:pPr>
      <w:r>
        <w:rPr>
          <w:noProof/>
        </w:rPr>
        <w:drawing>
          <wp:inline distT="0" distB="0" distL="0" distR="0" wp14:anchorId="6458ACBC" wp14:editId="7F28787B">
            <wp:extent cx="5943600" cy="5280660"/>
            <wp:effectExtent l="0" t="0" r="0" b="0"/>
            <wp:docPr id="5308692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8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2DCFD" w14:textId="77777777" w:rsidR="001F7A9C" w:rsidRDefault="008D3886" w:rsidP="00EE0D23">
      <w:pPr>
        <w:pStyle w:val="Caption"/>
        <w:sectPr w:rsidR="001F7A9C" w:rsidSect="001E52B6">
          <w:pgSz w:w="12240" w:h="15840"/>
          <w:pgMar w:top="1440" w:right="1440" w:bottom="1440" w:left="1440" w:header="720" w:footer="720" w:gutter="0"/>
          <w:pgNumType w:start="1"/>
          <w:cols w:space="720"/>
          <w:docGrid w:linePitch="326"/>
        </w:sectPr>
      </w:pPr>
      <w:r>
        <w:t xml:space="preserve">Supplementary </w:t>
      </w:r>
      <w:r w:rsidR="00EE0D23">
        <w:t xml:space="preserve">Figure </w:t>
      </w:r>
      <w:r w:rsidR="001F7A9C">
        <w:t>8</w:t>
      </w:r>
      <w:r w:rsidR="00EE0D23">
        <w:t xml:space="preserve"> </w:t>
      </w:r>
      <w:bookmarkStart w:id="0" w:name="_Hlk195557903"/>
      <w:r w:rsidR="00EE0D23" w:rsidRPr="00C26AAB">
        <w:t>mean Harris hip score</w:t>
      </w:r>
      <w:bookmarkEnd w:id="0"/>
    </w:p>
    <w:p w14:paraId="4BB4814B" w14:textId="77777777" w:rsidR="001F7A9C" w:rsidRDefault="001F7A9C" w:rsidP="001F7A9C">
      <w:pPr>
        <w:keepNext/>
      </w:pPr>
      <w:r>
        <w:rPr>
          <w:noProof/>
        </w:rPr>
        <w:lastRenderedPageBreak/>
        <w:drawing>
          <wp:inline distT="0" distB="0" distL="0" distR="0" wp14:anchorId="7A2AE1E0" wp14:editId="5A2838D9">
            <wp:extent cx="5943600" cy="4772025"/>
            <wp:effectExtent l="0" t="0" r="0" b="9525"/>
            <wp:docPr id="20134282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0FA9A" w14:textId="707258CB" w:rsidR="001F7A9C" w:rsidRDefault="001F7A9C" w:rsidP="001F7A9C">
      <w:pPr>
        <w:pStyle w:val="Caption"/>
      </w:pPr>
      <w:r>
        <w:t xml:space="preserve">Supplementary Figure </w:t>
      </w:r>
      <w:r>
        <w:t>9</w:t>
      </w:r>
      <w:r>
        <w:t xml:space="preserve"> </w:t>
      </w:r>
      <w:r w:rsidRPr="0081326B">
        <w:t>time to healing (days)</w:t>
      </w:r>
    </w:p>
    <w:p w14:paraId="3B915900" w14:textId="73D30279" w:rsidR="001F7A9C" w:rsidRDefault="001F7A9C" w:rsidP="00EE0D23">
      <w:pPr>
        <w:pStyle w:val="Caption"/>
        <w:sectPr w:rsidR="001F7A9C" w:rsidSect="001E52B6">
          <w:pgSz w:w="12240" w:h="15840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5210349C" w14:textId="77777777" w:rsidR="001F7A9C" w:rsidRDefault="001F7A9C" w:rsidP="001F7A9C">
      <w:pPr>
        <w:keepNext/>
      </w:pPr>
      <w:r>
        <w:rPr>
          <w:noProof/>
        </w:rPr>
        <w:lastRenderedPageBreak/>
        <w:drawing>
          <wp:inline distT="0" distB="0" distL="0" distR="0" wp14:anchorId="07B4E844" wp14:editId="423F3D6A">
            <wp:extent cx="5943600" cy="5452745"/>
            <wp:effectExtent l="0" t="0" r="0" b="0"/>
            <wp:docPr id="603840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F15D2" w14:textId="1266C20B" w:rsidR="001F7A9C" w:rsidRDefault="001F7A9C" w:rsidP="001F7A9C">
      <w:pPr>
        <w:pStyle w:val="Caption"/>
      </w:pPr>
      <w:r>
        <w:t xml:space="preserve">Supplementary Figure </w:t>
      </w:r>
      <w:r>
        <w:t>10</w:t>
      </w:r>
      <w:r>
        <w:t xml:space="preserve"> </w:t>
      </w:r>
      <w:r w:rsidRPr="000E7A06">
        <w:t>screening time (min)</w:t>
      </w:r>
    </w:p>
    <w:p w14:paraId="3C3FBC93" w14:textId="1B1624E0" w:rsidR="00FC22FC" w:rsidRDefault="00FC22FC" w:rsidP="00EE0D23">
      <w:pPr>
        <w:pStyle w:val="Caption"/>
        <w:sectPr w:rsidR="00FC22FC" w:rsidSect="001E52B6">
          <w:pgSz w:w="12240" w:h="15840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728BE845" w14:textId="7AAC97D3" w:rsidR="00F73C6E" w:rsidRPr="00FC22FC" w:rsidRDefault="005208A1" w:rsidP="00FC22FC">
      <w:pPr>
        <w:pStyle w:val="Heading1"/>
        <w:rPr>
          <w:b/>
          <w:bCs/>
          <w:color w:val="000000" w:themeColor="text1"/>
          <w:sz w:val="32"/>
          <w:szCs w:val="32"/>
        </w:rPr>
      </w:pPr>
      <w:r w:rsidRPr="00FC22FC">
        <w:rPr>
          <w:b/>
          <w:bCs/>
          <w:color w:val="000000" w:themeColor="text1"/>
          <w:sz w:val="32"/>
          <w:szCs w:val="32"/>
        </w:rPr>
        <w:lastRenderedPageBreak/>
        <w:t>Sensitivity analysis</w:t>
      </w:r>
    </w:p>
    <w:p w14:paraId="21DAAC51" w14:textId="77777777" w:rsidR="005208A1" w:rsidRDefault="005208A1" w:rsidP="005208A1">
      <w:pPr>
        <w:keepNext/>
      </w:pPr>
      <w:r>
        <w:rPr>
          <w:noProof/>
        </w:rPr>
        <w:drawing>
          <wp:inline distT="0" distB="0" distL="0" distR="0" wp14:anchorId="35701318" wp14:editId="5726ABD1">
            <wp:extent cx="5372100" cy="2905125"/>
            <wp:effectExtent l="0" t="0" r="0" b="9525"/>
            <wp:docPr id="162544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8BE5" w14:textId="5942EE7A" w:rsidR="005208A1" w:rsidRDefault="008D3886" w:rsidP="005208A1">
      <w:pPr>
        <w:pStyle w:val="Caption"/>
      </w:pPr>
      <w:r>
        <w:t xml:space="preserve">Supplementary </w:t>
      </w:r>
      <w:r w:rsidR="005208A1">
        <w:t xml:space="preserve">Figure </w:t>
      </w:r>
      <w:fldSimple w:instr=" SEQ Figure \* ARABIC ">
        <w:r w:rsidR="00DD3330">
          <w:rPr>
            <w:noProof/>
          </w:rPr>
          <w:t>11</w:t>
        </w:r>
      </w:fldSimple>
      <w:r w:rsidR="005208A1">
        <w:t xml:space="preserve"> </w:t>
      </w:r>
      <w:r w:rsidR="005208A1" w:rsidRPr="00472154">
        <w:t>open reduction of fracture</w:t>
      </w:r>
    </w:p>
    <w:p w14:paraId="74E6F2B7" w14:textId="77777777" w:rsidR="005208A1" w:rsidRDefault="005208A1" w:rsidP="005208A1"/>
    <w:p w14:paraId="02674082" w14:textId="77777777" w:rsidR="005208A1" w:rsidRDefault="005208A1" w:rsidP="005208A1">
      <w:pPr>
        <w:keepNext/>
      </w:pPr>
      <w:r>
        <w:rPr>
          <w:noProof/>
        </w:rPr>
        <w:lastRenderedPageBreak/>
        <w:drawing>
          <wp:inline distT="0" distB="0" distL="0" distR="0" wp14:anchorId="6596EAB8" wp14:editId="01E1D360">
            <wp:extent cx="5905500" cy="7604760"/>
            <wp:effectExtent l="0" t="0" r="0" b="0"/>
            <wp:docPr id="13782347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EC1C" w14:textId="5067F088" w:rsidR="005208A1" w:rsidRDefault="008D3886" w:rsidP="005208A1">
      <w:pPr>
        <w:pStyle w:val="Caption"/>
      </w:pPr>
      <w:r>
        <w:t xml:space="preserve">Supplementary </w:t>
      </w:r>
      <w:r w:rsidR="005208A1">
        <w:t xml:space="preserve">Figure </w:t>
      </w:r>
      <w:fldSimple w:instr=" SEQ Figure \* ARABIC ">
        <w:r w:rsidR="00DD3330">
          <w:rPr>
            <w:noProof/>
          </w:rPr>
          <w:t>12</w:t>
        </w:r>
      </w:fldSimple>
      <w:r w:rsidR="005208A1">
        <w:t xml:space="preserve"> </w:t>
      </w:r>
      <w:r w:rsidR="005208A1" w:rsidRPr="00111B48">
        <w:t>Blood lose ml</w:t>
      </w:r>
    </w:p>
    <w:p w14:paraId="57BF7569" w14:textId="77777777" w:rsidR="005208A1" w:rsidRDefault="005208A1" w:rsidP="005208A1"/>
    <w:p w14:paraId="0D65695B" w14:textId="77777777" w:rsidR="005208A1" w:rsidRDefault="005208A1" w:rsidP="005208A1">
      <w:pPr>
        <w:keepNext/>
      </w:pPr>
      <w:r>
        <w:rPr>
          <w:noProof/>
        </w:rPr>
        <w:lastRenderedPageBreak/>
        <w:drawing>
          <wp:inline distT="0" distB="0" distL="0" distR="0" wp14:anchorId="12504BD7" wp14:editId="09B31D48">
            <wp:extent cx="5191125" cy="2667000"/>
            <wp:effectExtent l="0" t="0" r="9525" b="0"/>
            <wp:docPr id="8493227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07C75" w14:textId="0E86DF15" w:rsidR="005208A1" w:rsidRDefault="008D3886" w:rsidP="005208A1">
      <w:pPr>
        <w:pStyle w:val="Caption"/>
      </w:pPr>
      <w:r>
        <w:t xml:space="preserve">Supplementary </w:t>
      </w:r>
      <w:r w:rsidR="005208A1">
        <w:t xml:space="preserve">Figure </w:t>
      </w:r>
      <w:fldSimple w:instr=" SEQ Figure \* ARABIC ">
        <w:r w:rsidR="00DD3330">
          <w:rPr>
            <w:noProof/>
          </w:rPr>
          <w:t>13</w:t>
        </w:r>
      </w:fldSimple>
      <w:r w:rsidR="005208A1">
        <w:t xml:space="preserve"> </w:t>
      </w:r>
      <w:r w:rsidR="005208A1" w:rsidRPr="0084029E">
        <w:t>Patients need Blood transfusion</w:t>
      </w:r>
    </w:p>
    <w:p w14:paraId="42B5BD7B" w14:textId="77777777" w:rsidR="005208A1" w:rsidRDefault="005208A1" w:rsidP="005208A1"/>
    <w:p w14:paraId="189C35B1" w14:textId="77777777" w:rsidR="005208A1" w:rsidRDefault="005208A1" w:rsidP="005208A1">
      <w:pPr>
        <w:keepNext/>
      </w:pPr>
      <w:r>
        <w:rPr>
          <w:noProof/>
        </w:rPr>
        <w:drawing>
          <wp:inline distT="0" distB="0" distL="0" distR="0" wp14:anchorId="7396A46D" wp14:editId="7EF7D650">
            <wp:extent cx="5572125" cy="3143250"/>
            <wp:effectExtent l="0" t="0" r="9525" b="0"/>
            <wp:docPr id="74810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0F802" w14:textId="52EB2388" w:rsidR="005208A1" w:rsidRDefault="008D3886" w:rsidP="005208A1">
      <w:pPr>
        <w:pStyle w:val="Caption"/>
      </w:pPr>
      <w:r>
        <w:t xml:space="preserve">Supplementary </w:t>
      </w:r>
      <w:r w:rsidR="005208A1">
        <w:t xml:space="preserve">Figure </w:t>
      </w:r>
      <w:fldSimple w:instr=" SEQ Figure \* ARABIC ">
        <w:r w:rsidR="00DD3330">
          <w:rPr>
            <w:noProof/>
          </w:rPr>
          <w:t>14</w:t>
        </w:r>
      </w:fldSimple>
      <w:r w:rsidR="005208A1">
        <w:t xml:space="preserve"> </w:t>
      </w:r>
      <w:r w:rsidR="005208A1" w:rsidRPr="00D72BF0">
        <w:t>required blood transfusion (UNI</w:t>
      </w:r>
      <w:r w:rsidR="00A317EB">
        <w:t>TS)</w:t>
      </w:r>
      <w:bookmarkStart w:id="1" w:name="_GoBack"/>
      <w:bookmarkEnd w:id="1"/>
    </w:p>
    <w:p w14:paraId="02D22699" w14:textId="77777777" w:rsidR="005208A1" w:rsidRDefault="005208A1" w:rsidP="005208A1"/>
    <w:p w14:paraId="69E8A3BA" w14:textId="77777777" w:rsidR="005208A1" w:rsidRDefault="005208A1" w:rsidP="005208A1"/>
    <w:p w14:paraId="0B162074" w14:textId="77777777" w:rsidR="005208A1" w:rsidRDefault="005208A1" w:rsidP="005208A1">
      <w:pPr>
        <w:keepNext/>
      </w:pPr>
      <w:r>
        <w:rPr>
          <w:noProof/>
        </w:rPr>
        <w:lastRenderedPageBreak/>
        <w:drawing>
          <wp:inline distT="0" distB="0" distL="0" distR="0" wp14:anchorId="517F8CA4" wp14:editId="5879C2C5">
            <wp:extent cx="5238750" cy="4114800"/>
            <wp:effectExtent l="0" t="0" r="0" b="0"/>
            <wp:docPr id="19615966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8A2FA" w14:textId="5875D44C" w:rsidR="005208A1" w:rsidRDefault="008D3886" w:rsidP="005208A1">
      <w:pPr>
        <w:pStyle w:val="Caption"/>
      </w:pPr>
      <w:r>
        <w:t xml:space="preserve">Supplementary </w:t>
      </w:r>
      <w:r w:rsidR="005208A1">
        <w:t xml:space="preserve">Figure </w:t>
      </w:r>
      <w:fldSimple w:instr=" SEQ Figure \* ARABIC ">
        <w:r w:rsidR="00DD3330">
          <w:rPr>
            <w:noProof/>
          </w:rPr>
          <w:t>15</w:t>
        </w:r>
      </w:fldSimple>
      <w:r w:rsidR="005208A1">
        <w:t xml:space="preserve"> </w:t>
      </w:r>
      <w:r w:rsidR="005208A1" w:rsidRPr="00862376">
        <w:t>screening time (min)</w:t>
      </w:r>
    </w:p>
    <w:p w14:paraId="327DC249" w14:textId="77777777" w:rsidR="000C36EE" w:rsidRDefault="000C36EE" w:rsidP="000C36EE"/>
    <w:p w14:paraId="34B55A7A" w14:textId="77777777" w:rsidR="000C36EE" w:rsidRDefault="000C36EE" w:rsidP="000C36EE"/>
    <w:p w14:paraId="78395BBE" w14:textId="77777777" w:rsidR="000C36EE" w:rsidRDefault="000C36EE" w:rsidP="000C36EE">
      <w:pPr>
        <w:keepNext/>
      </w:pPr>
      <w:r>
        <w:rPr>
          <w:noProof/>
        </w:rPr>
        <w:lastRenderedPageBreak/>
        <w:drawing>
          <wp:inline distT="0" distB="0" distL="0" distR="0" wp14:anchorId="4400259C" wp14:editId="6BF97127">
            <wp:extent cx="5143500" cy="7719060"/>
            <wp:effectExtent l="0" t="0" r="0" b="0"/>
            <wp:docPr id="15424743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2106A" w14:textId="0D41423B" w:rsidR="000C36EE" w:rsidRDefault="008D3886" w:rsidP="00AA02A7">
      <w:pPr>
        <w:pStyle w:val="Caption"/>
      </w:pPr>
      <w:r>
        <w:t xml:space="preserve">Supplementary </w:t>
      </w:r>
      <w:r w:rsidR="000C36EE">
        <w:t xml:space="preserve">Figure </w:t>
      </w:r>
      <w:fldSimple w:instr=" SEQ Figure \* ARABIC ">
        <w:r w:rsidR="00DD3330">
          <w:rPr>
            <w:noProof/>
          </w:rPr>
          <w:t>16</w:t>
        </w:r>
      </w:fldSimple>
      <w:r w:rsidR="000C36EE">
        <w:t xml:space="preserve"> </w:t>
      </w:r>
      <w:r w:rsidR="000C36EE" w:rsidRPr="00BE1D84">
        <w:t>mean surgical time (min)</w:t>
      </w:r>
    </w:p>
    <w:p w14:paraId="48E88B49" w14:textId="77777777" w:rsidR="000C36EE" w:rsidRDefault="000C36EE" w:rsidP="000C36EE">
      <w:pPr>
        <w:keepNext/>
      </w:pPr>
      <w:r>
        <w:rPr>
          <w:noProof/>
        </w:rPr>
        <w:lastRenderedPageBreak/>
        <w:drawing>
          <wp:inline distT="0" distB="0" distL="0" distR="0" wp14:anchorId="3A846AD2" wp14:editId="1E89EB48">
            <wp:extent cx="5334635" cy="7856220"/>
            <wp:effectExtent l="0" t="0" r="0" b="0"/>
            <wp:docPr id="11050118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35" cy="785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9D988" w14:textId="4FA9AF17" w:rsidR="000C36EE" w:rsidRDefault="008D3886" w:rsidP="000C36EE">
      <w:pPr>
        <w:pStyle w:val="Caption"/>
      </w:pPr>
      <w:r>
        <w:t xml:space="preserve">Supplementary </w:t>
      </w:r>
      <w:r w:rsidR="000C36EE">
        <w:t xml:space="preserve">Figure </w:t>
      </w:r>
      <w:fldSimple w:instr=" SEQ Figure \* ARABIC ">
        <w:r w:rsidR="00DD3330">
          <w:rPr>
            <w:noProof/>
          </w:rPr>
          <w:t>17</w:t>
        </w:r>
      </w:fldSimple>
      <w:r w:rsidR="000C36EE">
        <w:t xml:space="preserve"> </w:t>
      </w:r>
      <w:r w:rsidR="000C36EE" w:rsidRPr="00602A07">
        <w:t>hospital stay (days)</w:t>
      </w:r>
    </w:p>
    <w:p w14:paraId="27AFC034" w14:textId="77777777" w:rsidR="000C36EE" w:rsidRDefault="000C36EE" w:rsidP="000C36EE"/>
    <w:p w14:paraId="747E7CB3" w14:textId="77777777" w:rsidR="000C36EE" w:rsidRDefault="000C36EE" w:rsidP="000C36EE">
      <w:pPr>
        <w:keepNext/>
      </w:pPr>
      <w:r>
        <w:rPr>
          <w:noProof/>
        </w:rPr>
        <w:drawing>
          <wp:inline distT="0" distB="0" distL="0" distR="0" wp14:anchorId="42641341" wp14:editId="3F8153D9">
            <wp:extent cx="5276850" cy="3629025"/>
            <wp:effectExtent l="0" t="0" r="0" b="9525"/>
            <wp:docPr id="14612372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C1F23" w14:textId="2BE9A731" w:rsidR="000C36EE" w:rsidRDefault="008D3886" w:rsidP="000C36EE">
      <w:pPr>
        <w:pStyle w:val="Caption"/>
      </w:pPr>
      <w:r>
        <w:t xml:space="preserve">Supplementary </w:t>
      </w:r>
      <w:r w:rsidR="000C36EE">
        <w:t xml:space="preserve">Figure </w:t>
      </w:r>
      <w:fldSimple w:instr=" SEQ Figure \* ARABIC ">
        <w:r w:rsidR="00DD3330">
          <w:rPr>
            <w:noProof/>
          </w:rPr>
          <w:t>18</w:t>
        </w:r>
      </w:fldSimple>
      <w:r w:rsidR="000C36EE">
        <w:t xml:space="preserve"> </w:t>
      </w:r>
      <w:r w:rsidR="000C36EE" w:rsidRPr="00EF063F">
        <w:t>time to healing (days)</w:t>
      </w:r>
    </w:p>
    <w:p w14:paraId="5B370FF2" w14:textId="77777777" w:rsidR="000C36EE" w:rsidRDefault="000C36EE" w:rsidP="000C36EE"/>
    <w:p w14:paraId="3C5DA51F" w14:textId="77777777" w:rsidR="000C36EE" w:rsidRDefault="000C36EE" w:rsidP="000C36EE"/>
    <w:p w14:paraId="6199D571" w14:textId="77777777" w:rsidR="000C36EE" w:rsidRDefault="000C36EE" w:rsidP="000C36EE">
      <w:pPr>
        <w:keepNext/>
      </w:pPr>
      <w:r>
        <w:rPr>
          <w:noProof/>
        </w:rPr>
        <w:drawing>
          <wp:inline distT="0" distB="0" distL="0" distR="0" wp14:anchorId="38552E4A" wp14:editId="62478583">
            <wp:extent cx="5334000" cy="2905125"/>
            <wp:effectExtent l="0" t="0" r="0" b="9525"/>
            <wp:docPr id="3478180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9D4F5" w14:textId="6B6542E6" w:rsidR="000C36EE" w:rsidRDefault="008D3886" w:rsidP="000C36EE">
      <w:pPr>
        <w:pStyle w:val="Caption"/>
      </w:pPr>
      <w:r>
        <w:t xml:space="preserve">Supplementary </w:t>
      </w:r>
      <w:r w:rsidR="000C36EE">
        <w:t xml:space="preserve">Figure </w:t>
      </w:r>
      <w:fldSimple w:instr=" SEQ Figure \* ARABIC ">
        <w:r w:rsidR="00DD3330">
          <w:rPr>
            <w:noProof/>
          </w:rPr>
          <w:t>19</w:t>
        </w:r>
      </w:fldSimple>
      <w:r w:rsidR="000C36EE">
        <w:t xml:space="preserve"> </w:t>
      </w:r>
      <w:r w:rsidR="000C36EE" w:rsidRPr="00D35488">
        <w:t>femoral neck shortening (mm)</w:t>
      </w:r>
    </w:p>
    <w:p w14:paraId="4FC3C52B" w14:textId="77777777" w:rsidR="000C36EE" w:rsidRDefault="000C36EE" w:rsidP="000C36EE"/>
    <w:p w14:paraId="51131A28" w14:textId="77777777" w:rsidR="000C36EE" w:rsidRDefault="000C36EE" w:rsidP="000C36EE">
      <w:pPr>
        <w:keepNext/>
      </w:pPr>
      <w:r>
        <w:rPr>
          <w:noProof/>
        </w:rPr>
        <w:drawing>
          <wp:inline distT="0" distB="0" distL="0" distR="0" wp14:anchorId="42826032" wp14:editId="297EC006">
            <wp:extent cx="5743575" cy="4591050"/>
            <wp:effectExtent l="0" t="0" r="9525" b="0"/>
            <wp:docPr id="10418730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78DF8" w14:textId="68599D57" w:rsidR="000C36EE" w:rsidRDefault="008D3886" w:rsidP="00BF079D">
      <w:pPr>
        <w:pStyle w:val="Caption"/>
      </w:pPr>
      <w:r>
        <w:t xml:space="preserve">Supplementary </w:t>
      </w:r>
      <w:r w:rsidR="000C36EE">
        <w:t xml:space="preserve">Figure </w:t>
      </w:r>
      <w:fldSimple w:instr=" SEQ Figure \* ARABIC ">
        <w:r w:rsidR="00DD3330">
          <w:rPr>
            <w:noProof/>
          </w:rPr>
          <w:t>20</w:t>
        </w:r>
      </w:fldSimple>
      <w:r w:rsidR="000C36EE">
        <w:t xml:space="preserve"> </w:t>
      </w:r>
      <w:r w:rsidR="000C36EE" w:rsidRPr="00181AFE">
        <w:t xml:space="preserve">mean Harris hip score </w:t>
      </w:r>
    </w:p>
    <w:p w14:paraId="3E15BAD7" w14:textId="77777777" w:rsidR="000C36EE" w:rsidRDefault="000C36EE" w:rsidP="000C36EE">
      <w:pPr>
        <w:keepNext/>
      </w:pPr>
      <w:r>
        <w:rPr>
          <w:noProof/>
        </w:rPr>
        <w:drawing>
          <wp:inline distT="0" distB="0" distL="0" distR="0" wp14:anchorId="50128666" wp14:editId="5F594C7F">
            <wp:extent cx="5514975" cy="2606040"/>
            <wp:effectExtent l="0" t="0" r="9525" b="3810"/>
            <wp:docPr id="4982964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3A8F" w14:textId="702349C1" w:rsidR="00F73C6E" w:rsidRPr="00F73C6E" w:rsidRDefault="008D3886" w:rsidP="00BF079D">
      <w:pPr>
        <w:pStyle w:val="Caption"/>
      </w:pPr>
      <w:r>
        <w:t xml:space="preserve">Supplementary </w:t>
      </w:r>
      <w:r w:rsidR="000C36EE">
        <w:t xml:space="preserve">Figure </w:t>
      </w:r>
      <w:fldSimple w:instr=" SEQ Figure \* ARABIC ">
        <w:r w:rsidR="00DD3330">
          <w:rPr>
            <w:noProof/>
          </w:rPr>
          <w:t>21</w:t>
        </w:r>
      </w:fldSimple>
      <w:r w:rsidR="000C36EE">
        <w:t xml:space="preserve"> </w:t>
      </w:r>
      <w:r w:rsidR="000C36EE" w:rsidRPr="00F5589D">
        <w:t>Parker Mobility Score</w:t>
      </w:r>
    </w:p>
    <w:sectPr w:rsidR="00F73C6E" w:rsidRPr="00F73C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53F28" w14:textId="77777777" w:rsidR="0048394C" w:rsidRDefault="0048394C" w:rsidP="00043636">
      <w:pPr>
        <w:spacing w:after="0" w:line="240" w:lineRule="auto"/>
      </w:pPr>
      <w:r>
        <w:separator/>
      </w:r>
    </w:p>
  </w:endnote>
  <w:endnote w:type="continuationSeparator" w:id="0">
    <w:p w14:paraId="0CCA95AB" w14:textId="77777777" w:rsidR="0048394C" w:rsidRDefault="0048394C" w:rsidP="00043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Times New Roman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7D36C" w14:textId="77777777" w:rsidR="0048394C" w:rsidRDefault="0048394C" w:rsidP="00043636">
      <w:pPr>
        <w:spacing w:after="0" w:line="240" w:lineRule="auto"/>
      </w:pPr>
      <w:r>
        <w:separator/>
      </w:r>
    </w:p>
  </w:footnote>
  <w:footnote w:type="continuationSeparator" w:id="0">
    <w:p w14:paraId="1DF1DF08" w14:textId="77777777" w:rsidR="0048394C" w:rsidRDefault="0048394C" w:rsidP="00043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12"/>
    <w:rsid w:val="000240C2"/>
    <w:rsid w:val="00043636"/>
    <w:rsid w:val="00075812"/>
    <w:rsid w:val="00077B2F"/>
    <w:rsid w:val="000C36EE"/>
    <w:rsid w:val="00141CB8"/>
    <w:rsid w:val="00145841"/>
    <w:rsid w:val="001E52B6"/>
    <w:rsid w:val="001F7A9C"/>
    <w:rsid w:val="00200522"/>
    <w:rsid w:val="00263BCA"/>
    <w:rsid w:val="00393D50"/>
    <w:rsid w:val="003B6FE9"/>
    <w:rsid w:val="00466F49"/>
    <w:rsid w:val="0048394C"/>
    <w:rsid w:val="004C54E6"/>
    <w:rsid w:val="005208A1"/>
    <w:rsid w:val="00546294"/>
    <w:rsid w:val="00547DAA"/>
    <w:rsid w:val="005546E6"/>
    <w:rsid w:val="00641140"/>
    <w:rsid w:val="007D5F8E"/>
    <w:rsid w:val="007F1435"/>
    <w:rsid w:val="0085402D"/>
    <w:rsid w:val="008D3886"/>
    <w:rsid w:val="00947140"/>
    <w:rsid w:val="00960F71"/>
    <w:rsid w:val="0099577D"/>
    <w:rsid w:val="009D7FF5"/>
    <w:rsid w:val="009E70A3"/>
    <w:rsid w:val="009F2C31"/>
    <w:rsid w:val="00A151C2"/>
    <w:rsid w:val="00A317EB"/>
    <w:rsid w:val="00AA02A7"/>
    <w:rsid w:val="00B024A6"/>
    <w:rsid w:val="00B86623"/>
    <w:rsid w:val="00BF079D"/>
    <w:rsid w:val="00BF71C9"/>
    <w:rsid w:val="00C0478E"/>
    <w:rsid w:val="00C37E83"/>
    <w:rsid w:val="00C62D1E"/>
    <w:rsid w:val="00DD3330"/>
    <w:rsid w:val="00E81FF7"/>
    <w:rsid w:val="00E93158"/>
    <w:rsid w:val="00EE0D23"/>
    <w:rsid w:val="00F05E8F"/>
    <w:rsid w:val="00F14203"/>
    <w:rsid w:val="00F73C6E"/>
    <w:rsid w:val="00FB760E"/>
    <w:rsid w:val="00FC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DEC8"/>
  <w15:docId w15:val="{96A821A7-11C9-4C00-88E8-FDB5CCF5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en-U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aption">
    <w:name w:val="caption"/>
    <w:basedOn w:val="Normal"/>
    <w:next w:val="Normal"/>
    <w:uiPriority w:val="35"/>
    <w:unhideWhenUsed/>
    <w:qFormat/>
    <w:rsid w:val="00C0478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46294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6294"/>
    <w:rPr>
      <w:color w:val="1155CC"/>
      <w:u w:val="single"/>
    </w:rPr>
  </w:style>
  <w:style w:type="paragraph" w:customStyle="1" w:styleId="msonormal0">
    <w:name w:val="msonormal"/>
    <w:basedOn w:val="Normal"/>
    <w:rsid w:val="0054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5">
    <w:name w:val="font5"/>
    <w:basedOn w:val="Normal"/>
    <w:rsid w:val="00546294"/>
    <w:pP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b/>
      <w:bCs/>
      <w:sz w:val="22"/>
      <w:szCs w:val="22"/>
    </w:rPr>
  </w:style>
  <w:style w:type="paragraph" w:customStyle="1" w:styleId="xl65">
    <w:name w:val="xl65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66">
    <w:name w:val="xl66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67">
    <w:name w:val="xl67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68">
    <w:name w:val="xl68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69">
    <w:name w:val="xl69"/>
    <w:basedOn w:val="Normal"/>
    <w:rsid w:val="0054629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xl70">
    <w:name w:val="xl70"/>
    <w:basedOn w:val="Normal"/>
    <w:rsid w:val="0054629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xl71">
    <w:name w:val="xl71"/>
    <w:basedOn w:val="Normal"/>
    <w:rsid w:val="0054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xl72">
    <w:name w:val="xl72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73">
    <w:name w:val="xl73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</w:rPr>
  </w:style>
  <w:style w:type="paragraph" w:customStyle="1" w:styleId="xl74">
    <w:name w:val="xl74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5">
    <w:name w:val="xl75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76">
    <w:name w:val="xl76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7">
    <w:name w:val="xl77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</w:rPr>
  </w:style>
  <w:style w:type="paragraph" w:customStyle="1" w:styleId="xl78">
    <w:name w:val="xl78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9">
    <w:name w:val="xl79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</w:rPr>
  </w:style>
  <w:style w:type="paragraph" w:customStyle="1" w:styleId="xl80">
    <w:name w:val="xl80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1">
    <w:name w:val="xl81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82">
    <w:name w:val="xl82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83">
    <w:name w:val="xl83"/>
    <w:basedOn w:val="Normal"/>
    <w:rsid w:val="0054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</w:rPr>
  </w:style>
  <w:style w:type="paragraph" w:customStyle="1" w:styleId="xl84">
    <w:name w:val="xl84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5">
    <w:name w:val="xl85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</w:rPr>
  </w:style>
  <w:style w:type="paragraph" w:customStyle="1" w:styleId="xl86">
    <w:name w:val="xl86"/>
    <w:basedOn w:val="Normal"/>
    <w:rsid w:val="0054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4363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636"/>
  </w:style>
  <w:style w:type="paragraph" w:styleId="Footer">
    <w:name w:val="footer"/>
    <w:basedOn w:val="Normal"/>
    <w:link w:val="FooterChar"/>
    <w:uiPriority w:val="99"/>
    <w:unhideWhenUsed/>
    <w:rsid w:val="0004363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636"/>
  </w:style>
  <w:style w:type="table" w:styleId="GridTable4-Accent1">
    <w:name w:val="Grid Table 4 Accent 1"/>
    <w:basedOn w:val="TableNormal"/>
    <w:uiPriority w:val="49"/>
    <w:rsid w:val="0064114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466F4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hvH2tqQxrUnmgaY/46qdQRkUAw==">CgMxLjA4AHIhMVZzNVdBa0RTMlZZVnJ5ZmpwX2VxODlocEdKczBDVGdS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26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abdo mohamed abdelhalim khalaf alah</dc:creator>
  <cp:lastModifiedBy>mohamed abdo mohamed abdelhalim khalaf alah</cp:lastModifiedBy>
  <cp:revision>25</cp:revision>
  <dcterms:created xsi:type="dcterms:W3CDTF">2024-11-19T22:45:00Z</dcterms:created>
  <dcterms:modified xsi:type="dcterms:W3CDTF">2025-04-14T19:50:00Z</dcterms:modified>
</cp:coreProperties>
</file>